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17E16" w14:textId="77777777" w:rsidR="00C71EB1" w:rsidRPr="00C05D1E" w:rsidRDefault="00C71EB1" w:rsidP="00CA4F81">
      <w:pPr>
        <w:spacing w:before="120" w:after="120"/>
        <w:jc w:val="both"/>
        <w:rPr>
          <w:b/>
          <w:bCs/>
          <w:iCs/>
        </w:rPr>
      </w:pPr>
      <w:r w:rsidRPr="00C05D1E">
        <w:rPr>
          <w:b/>
          <w:bCs/>
          <w:iCs/>
        </w:rPr>
        <w:t>İŞİN KISA TANIMI:</w:t>
      </w:r>
    </w:p>
    <w:p w14:paraId="377EFD97" w14:textId="32072DAB" w:rsidR="00CA4F81" w:rsidRPr="00C05D1E" w:rsidRDefault="006F0EE9" w:rsidP="006F0EE9">
      <w:pPr>
        <w:jc w:val="both"/>
      </w:pPr>
      <w:r w:rsidRPr="00C05D1E">
        <w:rPr>
          <w:bCs/>
        </w:rPr>
        <w:t xml:space="preserve">İl Tarım ve Orman Müdürlüğü üst yönetimi tarafından belirlenen amaç, ilke ve talimatlara uygun olarak; </w:t>
      </w:r>
      <w:r w:rsidR="00686EC4" w:rsidRPr="00C05D1E">
        <w:t>Su ürünleri yetiştiriciliği ile ilgili potansiyel alanların değerlendirilmesi, konu ile ilgili proje çalışmaların yürütülmesi, kaynakların balıklandırılması, avlak sahaları kiralama işlemleri ile avlanabilir stok tespiti çalışmalarını ilgili yasal mevzuatlar çerçevesinde yapmaktır. Alıcı ortam, balık ölümleri, atık su kirliliği ve çevresel etki değerlendirme çalışmalarını ilgili mevzuatlar ışığında yapmaktır. Su ürünleri ile ilgili kayıt sistemleri veri girişleri ve kayıt sistemlerine dayalı destekleme uygulamaları ile su ürünleri ruhsat tezkerelerinin yasal mevzuatlar çerçevesinde düzenlenmesi ile ilgili çalışmaların yürütmektir.</w:t>
      </w:r>
    </w:p>
    <w:p w14:paraId="1DD35D67" w14:textId="77777777" w:rsidR="00686EC4" w:rsidRPr="00C05D1E" w:rsidRDefault="00686EC4" w:rsidP="00686EC4">
      <w:pPr>
        <w:ind w:left="-284" w:firstLine="992"/>
        <w:jc w:val="both"/>
        <w:rPr>
          <w:b/>
          <w:bCs/>
          <w:iCs/>
        </w:rPr>
      </w:pPr>
    </w:p>
    <w:p w14:paraId="50B30033" w14:textId="24E89C52" w:rsidR="00C71EB1" w:rsidRPr="00C05D1E" w:rsidRDefault="00C71EB1" w:rsidP="00CA4F81">
      <w:pPr>
        <w:spacing w:before="120" w:after="120"/>
        <w:jc w:val="both"/>
        <w:rPr>
          <w:b/>
          <w:bCs/>
          <w:iCs/>
        </w:rPr>
      </w:pPr>
      <w:r w:rsidRPr="00C05D1E">
        <w:rPr>
          <w:b/>
          <w:bCs/>
          <w:iCs/>
        </w:rPr>
        <w:t>GÖREV VE SORUMLULUKLARI:</w:t>
      </w:r>
    </w:p>
    <w:p w14:paraId="7E1B7ED0" w14:textId="2A0E7517" w:rsidR="00686EC4" w:rsidRPr="00C05D1E" w:rsidRDefault="00686EC4" w:rsidP="00C05D1E">
      <w:pPr>
        <w:numPr>
          <w:ilvl w:val="0"/>
          <w:numId w:val="9"/>
        </w:numPr>
        <w:tabs>
          <w:tab w:val="left" w:pos="567"/>
        </w:tabs>
        <w:spacing w:before="120" w:after="120"/>
        <w:ind w:left="425" w:hanging="425"/>
        <w:jc w:val="both"/>
      </w:pPr>
      <w:r w:rsidRPr="00C05D1E">
        <w:t>1380 sayılı Su ürünleri Kanunu, Su Ürünleri Yetiştiriciliği Yönetmeliği ve diğer mevzuatlar kapsamında başvuruları değerlendirmek, ilgili tüm işlemleri, denetimleri yapmak,</w:t>
      </w:r>
    </w:p>
    <w:p w14:paraId="56287E2C" w14:textId="77777777" w:rsidR="00F740A9" w:rsidRPr="00C05D1E" w:rsidRDefault="00F740A9" w:rsidP="00C05D1E">
      <w:pPr>
        <w:numPr>
          <w:ilvl w:val="0"/>
          <w:numId w:val="9"/>
        </w:numPr>
        <w:tabs>
          <w:tab w:val="left" w:pos="567"/>
        </w:tabs>
        <w:spacing w:before="120" w:after="120"/>
        <w:ind w:left="425" w:hanging="425"/>
        <w:jc w:val="both"/>
      </w:pPr>
      <w:r w:rsidRPr="00C05D1E">
        <w:t>Su ürünleri üretim yerlerine ilişkin gerçek ve tüzel kişilerden gelen ruhsat/izin başvurularını, ilgili diğer görevlilerle tutarlılık ve mevzuata uygunluk yönünden kontrol etmek.</w:t>
      </w:r>
    </w:p>
    <w:p w14:paraId="6A7D532C" w14:textId="77777777" w:rsidR="00F740A9" w:rsidRPr="00C05D1E" w:rsidRDefault="00F740A9" w:rsidP="00C05D1E">
      <w:pPr>
        <w:numPr>
          <w:ilvl w:val="0"/>
          <w:numId w:val="9"/>
        </w:numPr>
        <w:tabs>
          <w:tab w:val="left" w:pos="567"/>
        </w:tabs>
        <w:spacing w:before="120" w:after="120"/>
        <w:ind w:left="425" w:hanging="425"/>
        <w:jc w:val="both"/>
      </w:pPr>
      <w:r w:rsidRPr="00C05D1E">
        <w:t>Su ürünleri üretim ve geliştirme projelerini hazırlamak, hazırlatmak, denetimini yapmak.</w:t>
      </w:r>
    </w:p>
    <w:p w14:paraId="64EC9C1E" w14:textId="77777777" w:rsidR="00F740A9" w:rsidRPr="00C05D1E" w:rsidRDefault="00F740A9" w:rsidP="00C05D1E">
      <w:pPr>
        <w:numPr>
          <w:ilvl w:val="0"/>
          <w:numId w:val="9"/>
        </w:numPr>
        <w:tabs>
          <w:tab w:val="left" w:pos="567"/>
        </w:tabs>
        <w:spacing w:before="120" w:after="120"/>
        <w:ind w:left="425" w:hanging="425"/>
        <w:jc w:val="both"/>
      </w:pPr>
      <w:r w:rsidRPr="00C05D1E">
        <w:t>Su ürünleri yetiştiriciliği ile ilgili olarak özel teşebbüs tarafından hazırlanan su ürünleri üretim projelerin incelenerek gerekli ön izin, proje onayı ve yetiştiricilik belgesini düzenlemek ve uygulamalarını izlemek.</w:t>
      </w:r>
    </w:p>
    <w:p w14:paraId="642E22A2" w14:textId="77777777" w:rsidR="00F740A9" w:rsidRPr="00C05D1E" w:rsidRDefault="00F740A9" w:rsidP="00C05D1E">
      <w:pPr>
        <w:numPr>
          <w:ilvl w:val="0"/>
          <w:numId w:val="9"/>
        </w:numPr>
        <w:tabs>
          <w:tab w:val="left" w:pos="567"/>
        </w:tabs>
        <w:spacing w:before="120" w:after="120"/>
        <w:ind w:left="425" w:hanging="425"/>
        <w:jc w:val="both"/>
      </w:pPr>
      <w:r w:rsidRPr="00C05D1E">
        <w:t>İlçelerden gelen bilgiler ve talepler göz önünde bulundurularak balıklandırma ihtiyacının teminine yönelik işlemleri yürütmek.</w:t>
      </w:r>
    </w:p>
    <w:p w14:paraId="58F384BB" w14:textId="77777777" w:rsidR="00F740A9" w:rsidRPr="00C05D1E" w:rsidRDefault="00F740A9" w:rsidP="00C05D1E">
      <w:pPr>
        <w:numPr>
          <w:ilvl w:val="0"/>
          <w:numId w:val="9"/>
        </w:numPr>
        <w:tabs>
          <w:tab w:val="left" w:pos="567"/>
        </w:tabs>
        <w:spacing w:before="120" w:after="120"/>
        <w:ind w:left="425" w:hanging="425"/>
        <w:jc w:val="both"/>
      </w:pPr>
      <w:r w:rsidRPr="00C05D1E">
        <w:t>Balıkçılık ve su ürünleri kaynaklarını koruma, üretim ve yetiştiricilik alanlarını belirleyerek, bu alanlarda koruyucu tedbirleri almak.</w:t>
      </w:r>
    </w:p>
    <w:p w14:paraId="1137D8A5" w14:textId="77777777" w:rsidR="00F740A9" w:rsidRPr="00C05D1E" w:rsidRDefault="00F740A9" w:rsidP="00C05D1E">
      <w:pPr>
        <w:numPr>
          <w:ilvl w:val="0"/>
          <w:numId w:val="9"/>
        </w:numPr>
        <w:tabs>
          <w:tab w:val="left" w:pos="567"/>
        </w:tabs>
        <w:spacing w:before="120" w:after="120"/>
        <w:ind w:left="425" w:hanging="425"/>
        <w:jc w:val="both"/>
      </w:pPr>
      <w:r w:rsidRPr="00C05D1E">
        <w:t>Su ürünleri üretim kaynaklarının geliştirilmesi, sürdürülebilir kullanılması ve iyileştirilmesiyle ilgili çalışmaları yürütmek,</w:t>
      </w:r>
    </w:p>
    <w:p w14:paraId="267EFC32" w14:textId="77777777" w:rsidR="00F740A9" w:rsidRPr="00C05D1E" w:rsidRDefault="00F740A9" w:rsidP="00C05D1E">
      <w:pPr>
        <w:numPr>
          <w:ilvl w:val="0"/>
          <w:numId w:val="9"/>
        </w:numPr>
        <w:tabs>
          <w:tab w:val="left" w:pos="567"/>
        </w:tabs>
        <w:spacing w:before="120" w:after="120"/>
        <w:ind w:left="425" w:hanging="425"/>
        <w:jc w:val="both"/>
      </w:pPr>
      <w:r w:rsidRPr="00C05D1E">
        <w:t>Su ürünleri üretim potansiyeline uygun geliştirme projeleri hazırlamak ve/veya hazırlatmak</w:t>
      </w:r>
    </w:p>
    <w:p w14:paraId="709DE43A" w14:textId="77777777" w:rsidR="00F740A9" w:rsidRPr="00C05D1E" w:rsidRDefault="00F740A9" w:rsidP="00C05D1E">
      <w:pPr>
        <w:numPr>
          <w:ilvl w:val="0"/>
          <w:numId w:val="9"/>
        </w:numPr>
        <w:tabs>
          <w:tab w:val="left" w:pos="567"/>
        </w:tabs>
        <w:spacing w:before="120" w:after="120"/>
        <w:ind w:left="425" w:hanging="425"/>
        <w:jc w:val="both"/>
      </w:pPr>
      <w:r w:rsidRPr="00C05D1E">
        <w:t>Görev alanı ile ilgili bilgi ve yeni teknolojileri balıkçılara ve su ürünleri yetiştiricilerine ulaştırmak, tüketicileri bilgilendirmek.</w:t>
      </w:r>
    </w:p>
    <w:p w14:paraId="74496BA5" w14:textId="77777777" w:rsidR="00F740A9" w:rsidRPr="00C05D1E" w:rsidRDefault="00F740A9" w:rsidP="00C05D1E">
      <w:pPr>
        <w:numPr>
          <w:ilvl w:val="0"/>
          <w:numId w:val="9"/>
        </w:numPr>
        <w:tabs>
          <w:tab w:val="left" w:pos="567"/>
        </w:tabs>
        <w:spacing w:before="120" w:after="120"/>
        <w:ind w:left="425" w:hanging="425"/>
        <w:jc w:val="both"/>
      </w:pPr>
      <w:r w:rsidRPr="00C05D1E">
        <w:t>Su ürünleri yetiştiriciliği yatırımlarına ilişkin gerçek ve tüzel kişilerin başvurularını almak.</w:t>
      </w:r>
    </w:p>
    <w:p w14:paraId="3FB38C68" w14:textId="77777777" w:rsidR="00F740A9" w:rsidRPr="00C05D1E" w:rsidRDefault="00F740A9" w:rsidP="00C05D1E">
      <w:pPr>
        <w:numPr>
          <w:ilvl w:val="0"/>
          <w:numId w:val="9"/>
        </w:numPr>
        <w:tabs>
          <w:tab w:val="left" w:pos="567"/>
        </w:tabs>
        <w:spacing w:before="120" w:after="120"/>
        <w:ind w:left="425" w:hanging="425"/>
        <w:jc w:val="both"/>
      </w:pPr>
      <w:r w:rsidRPr="00C05D1E">
        <w:t>Çevre dostu üretim modellerini geliştirmek ve yaygınlaştırmak.</w:t>
      </w:r>
    </w:p>
    <w:p w14:paraId="661E482C" w14:textId="77777777" w:rsidR="00F740A9" w:rsidRPr="00C05D1E" w:rsidRDefault="00F740A9" w:rsidP="00C05D1E">
      <w:pPr>
        <w:numPr>
          <w:ilvl w:val="0"/>
          <w:numId w:val="9"/>
        </w:numPr>
        <w:tabs>
          <w:tab w:val="left" w:pos="567"/>
        </w:tabs>
        <w:spacing w:before="120" w:after="120"/>
        <w:ind w:left="425" w:hanging="425"/>
        <w:jc w:val="both"/>
      </w:pPr>
      <w:r w:rsidRPr="00C05D1E">
        <w:t>Su ürünleri yetiştiriciliği faaliyetlerinin ekosisteme çevresel etkilerini izlemek, gerekli tedbirleri almak, ya da alınmasını sağlamak.</w:t>
      </w:r>
    </w:p>
    <w:p w14:paraId="32C3AA62" w14:textId="77777777" w:rsidR="00F740A9" w:rsidRPr="00C05D1E" w:rsidRDefault="00F740A9" w:rsidP="00C05D1E">
      <w:pPr>
        <w:numPr>
          <w:ilvl w:val="0"/>
          <w:numId w:val="9"/>
        </w:numPr>
        <w:tabs>
          <w:tab w:val="left" w:pos="567"/>
        </w:tabs>
        <w:spacing w:before="120" w:after="120"/>
        <w:ind w:left="425" w:hanging="425"/>
        <w:jc w:val="both"/>
      </w:pPr>
      <w:r w:rsidRPr="00C05D1E">
        <w:t>Görev alanı ile ilgili yetiştirici birlikleri ve ilgili sektörlerle ortak projeler hazırlamak.</w:t>
      </w:r>
    </w:p>
    <w:p w14:paraId="176C48BF" w14:textId="77777777" w:rsidR="00F740A9" w:rsidRPr="00C05D1E" w:rsidRDefault="00F740A9" w:rsidP="00C05D1E">
      <w:pPr>
        <w:numPr>
          <w:ilvl w:val="0"/>
          <w:numId w:val="9"/>
        </w:numPr>
        <w:tabs>
          <w:tab w:val="left" w:pos="567"/>
        </w:tabs>
        <w:spacing w:before="120" w:after="120"/>
        <w:ind w:left="425" w:hanging="425"/>
        <w:jc w:val="both"/>
      </w:pPr>
      <w:r w:rsidRPr="00C05D1E">
        <w:lastRenderedPageBreak/>
        <w:t>Su ürünleri yetiştiriciliği teşvik ve destekleme işlemlerini yürütmek.</w:t>
      </w:r>
    </w:p>
    <w:p w14:paraId="302F8461" w14:textId="77777777" w:rsidR="00F740A9" w:rsidRPr="00C05D1E" w:rsidRDefault="00F740A9" w:rsidP="00C05D1E">
      <w:pPr>
        <w:numPr>
          <w:ilvl w:val="0"/>
          <w:numId w:val="9"/>
        </w:numPr>
        <w:tabs>
          <w:tab w:val="left" w:pos="567"/>
        </w:tabs>
        <w:spacing w:before="120" w:after="120"/>
        <w:ind w:left="425" w:hanging="425"/>
        <w:jc w:val="both"/>
      </w:pPr>
      <w:r w:rsidRPr="00C05D1E">
        <w:t>Alternatif türlerin yetiştiriciliğini geliştirmek ve yaygınlaştırmak.</w:t>
      </w:r>
    </w:p>
    <w:p w14:paraId="2C6A6548" w14:textId="77777777" w:rsidR="00F740A9" w:rsidRPr="00C05D1E" w:rsidRDefault="00F740A9" w:rsidP="00C05D1E">
      <w:pPr>
        <w:numPr>
          <w:ilvl w:val="0"/>
          <w:numId w:val="9"/>
        </w:numPr>
        <w:tabs>
          <w:tab w:val="left" w:pos="567"/>
        </w:tabs>
        <w:spacing w:before="120" w:after="120"/>
        <w:ind w:left="425" w:hanging="425"/>
        <w:jc w:val="both"/>
      </w:pPr>
      <w:r w:rsidRPr="00C05D1E">
        <w:t>Su ürünleri üretim ve işleme yerlerinin ruhsatlandırma işlemlerini yapmak.</w:t>
      </w:r>
    </w:p>
    <w:p w14:paraId="08BC4112" w14:textId="77777777" w:rsidR="00F740A9" w:rsidRPr="00C05D1E" w:rsidRDefault="00F740A9" w:rsidP="00C05D1E">
      <w:pPr>
        <w:numPr>
          <w:ilvl w:val="0"/>
          <w:numId w:val="9"/>
        </w:numPr>
        <w:tabs>
          <w:tab w:val="left" w:pos="567"/>
        </w:tabs>
        <w:spacing w:before="120" w:after="120"/>
        <w:ind w:left="425" w:hanging="425"/>
        <w:jc w:val="both"/>
      </w:pPr>
      <w:r w:rsidRPr="00C05D1E">
        <w:t>Gerçek kişiler için ticari su ürünleri avcılığı ile ilgili ruhsat tezkeresi başvurularını tutarlılık ve mevzuata uygunluk yönünden değerlendirmek, kontrol etmek, gerçek kişiler için su Ürünleri Ruhsat Tezkeresi düzenlemek, bunlara ait bilgileri SUBİS veri tabanına kayıt etmek.</w:t>
      </w:r>
    </w:p>
    <w:p w14:paraId="2E250264" w14:textId="77777777" w:rsidR="00F740A9" w:rsidRPr="00C05D1E" w:rsidRDefault="00F740A9" w:rsidP="00C05D1E">
      <w:pPr>
        <w:numPr>
          <w:ilvl w:val="0"/>
          <w:numId w:val="9"/>
        </w:numPr>
        <w:tabs>
          <w:tab w:val="left" w:pos="567"/>
        </w:tabs>
        <w:spacing w:before="120" w:after="120"/>
        <w:ind w:left="425" w:hanging="425"/>
        <w:jc w:val="both"/>
      </w:pPr>
      <w:r w:rsidRPr="00C05D1E">
        <w:t>Su ürünleri kontrol görevlilerinin Tarım Bilgi Sistemi’ne tanımlanması ve kontrol kartlarının düzenlenmesi işlemlerini yapmak</w:t>
      </w:r>
    </w:p>
    <w:p w14:paraId="597EA605" w14:textId="77777777" w:rsidR="00A505DF" w:rsidRPr="00C05D1E" w:rsidRDefault="00686EC4" w:rsidP="00C05D1E">
      <w:pPr>
        <w:numPr>
          <w:ilvl w:val="0"/>
          <w:numId w:val="9"/>
        </w:numPr>
        <w:tabs>
          <w:tab w:val="left" w:pos="567"/>
        </w:tabs>
        <w:spacing w:before="120" w:after="120"/>
        <w:ind w:left="425" w:hanging="425"/>
        <w:jc w:val="both"/>
      </w:pPr>
      <w:r w:rsidRPr="00C05D1E">
        <w:t>İlgili mevzuatlar kapsamında su ürünleri yetiştiricilik tesisleri ve avlak sahalarının kiralama işlemleri yapmak, takip etmek ve gerekli işlemleri yapmak,</w:t>
      </w:r>
    </w:p>
    <w:p w14:paraId="17263787" w14:textId="77777777" w:rsidR="00686EC4" w:rsidRPr="00C05D1E" w:rsidRDefault="00686EC4" w:rsidP="00C05D1E">
      <w:pPr>
        <w:numPr>
          <w:ilvl w:val="0"/>
          <w:numId w:val="9"/>
        </w:numPr>
        <w:tabs>
          <w:tab w:val="left" w:pos="567"/>
        </w:tabs>
        <w:spacing w:before="120" w:after="120"/>
        <w:ind w:left="425" w:hanging="425"/>
        <w:jc w:val="both"/>
      </w:pPr>
      <w:r w:rsidRPr="00C05D1E">
        <w:t>Akarsu ve kuru dere yataklarından kum, çakıl ve benzeri maddelerinin alınması ve işletilmesi faaliyetlerine ilişkin su ürünlerini korumak adına çevresel etki değerlendirme çalışmalarını yürütmek,</w:t>
      </w:r>
    </w:p>
    <w:p w14:paraId="47CD908E" w14:textId="77777777" w:rsidR="00686EC4" w:rsidRPr="00C05D1E" w:rsidRDefault="00686EC4" w:rsidP="00C05D1E">
      <w:pPr>
        <w:numPr>
          <w:ilvl w:val="0"/>
          <w:numId w:val="9"/>
        </w:numPr>
        <w:tabs>
          <w:tab w:val="left" w:pos="567"/>
        </w:tabs>
        <w:spacing w:before="120" w:after="120"/>
        <w:ind w:left="425" w:hanging="425"/>
        <w:jc w:val="both"/>
      </w:pPr>
      <w:r w:rsidRPr="00C05D1E">
        <w:t>Balık ölümleri ile ilgili mevzuatlar ve Bakanlığımız talimatları çerçevesinde işlemleri yapmak,</w:t>
      </w:r>
    </w:p>
    <w:p w14:paraId="76A2D884" w14:textId="77777777" w:rsidR="00F740A9" w:rsidRPr="00C05D1E" w:rsidRDefault="00F740A9" w:rsidP="00C05D1E">
      <w:pPr>
        <w:numPr>
          <w:ilvl w:val="0"/>
          <w:numId w:val="9"/>
        </w:numPr>
        <w:tabs>
          <w:tab w:val="left" w:pos="567"/>
        </w:tabs>
        <w:spacing w:before="120" w:after="120"/>
        <w:ind w:left="425" w:hanging="425"/>
        <w:jc w:val="both"/>
      </w:pPr>
      <w:r w:rsidRPr="00C05D1E">
        <w:t>Balıkçılık ve su ürünleri konusunda her türlü istatistiki verilerin toplanması, veri tabanı oluşturulması ve raporlanması işlemlerini yürütmek.</w:t>
      </w:r>
    </w:p>
    <w:p w14:paraId="605929FA" w14:textId="77777777" w:rsidR="00F740A9" w:rsidRPr="00C05D1E" w:rsidRDefault="00F740A9" w:rsidP="00C05D1E">
      <w:pPr>
        <w:numPr>
          <w:ilvl w:val="0"/>
          <w:numId w:val="9"/>
        </w:numPr>
        <w:tabs>
          <w:tab w:val="left" w:pos="567"/>
        </w:tabs>
        <w:spacing w:before="120" w:after="120"/>
        <w:ind w:left="425" w:hanging="425"/>
        <w:jc w:val="both"/>
      </w:pPr>
      <w:r w:rsidRPr="00C05D1E">
        <w:t>Balıkçılık ve su ürünleri ile ilgili bilgi sistemlerinin kurulması ve takibini yapmak.</w:t>
      </w:r>
    </w:p>
    <w:p w14:paraId="57AC368F" w14:textId="77777777" w:rsidR="00F740A9" w:rsidRPr="00C05D1E" w:rsidRDefault="00F740A9" w:rsidP="00C05D1E">
      <w:pPr>
        <w:numPr>
          <w:ilvl w:val="0"/>
          <w:numId w:val="9"/>
        </w:numPr>
        <w:tabs>
          <w:tab w:val="left" w:pos="567"/>
        </w:tabs>
        <w:spacing w:before="120" w:after="120"/>
        <w:ind w:left="425" w:hanging="425"/>
        <w:jc w:val="both"/>
      </w:pPr>
      <w:r w:rsidRPr="00C05D1E">
        <w:t>Su ürünleri konusunda anket çalışmaları yapmak.</w:t>
      </w:r>
    </w:p>
    <w:p w14:paraId="04B5E485" w14:textId="77777777" w:rsidR="00F740A9" w:rsidRPr="00C05D1E" w:rsidRDefault="00F740A9" w:rsidP="00C05D1E">
      <w:pPr>
        <w:numPr>
          <w:ilvl w:val="0"/>
          <w:numId w:val="9"/>
        </w:numPr>
        <w:tabs>
          <w:tab w:val="left" w:pos="567"/>
        </w:tabs>
        <w:spacing w:before="120" w:after="120"/>
        <w:ind w:left="425" w:hanging="425"/>
        <w:jc w:val="both"/>
      </w:pPr>
      <w:r w:rsidRPr="00C05D1E">
        <w:t>FAO, GFCM ve EUROSTAT gibi uluslararası, TUİK gibi ulusal kuruluşlar tarafından yürütülen su ürünleri istatistikleri ile ilgili çalışmaları takip etmek.</w:t>
      </w:r>
    </w:p>
    <w:p w14:paraId="510C6A41" w14:textId="77777777" w:rsidR="00F740A9" w:rsidRPr="00C05D1E" w:rsidRDefault="00F740A9" w:rsidP="00C05D1E">
      <w:pPr>
        <w:numPr>
          <w:ilvl w:val="0"/>
          <w:numId w:val="9"/>
        </w:numPr>
        <w:tabs>
          <w:tab w:val="left" w:pos="567"/>
        </w:tabs>
        <w:spacing w:before="120" w:after="120"/>
        <w:ind w:left="425" w:hanging="425"/>
        <w:jc w:val="both"/>
      </w:pPr>
      <w:r w:rsidRPr="00C05D1E">
        <w:t>Balıkçılık ve su ürünleri yetiştiriciliği ile ilgili bilgi sistemleri (SUBİS) ile balıkçı gemilerinin faaliyetlerini izlemeye yönelik uzaktan algılama sistemlerini (BAGİS) takip etme konularında ilgili birime destek olmak.</w:t>
      </w:r>
    </w:p>
    <w:p w14:paraId="1B36333D" w14:textId="0B4090DA" w:rsidR="00686EC4" w:rsidRPr="00C05D1E" w:rsidRDefault="00686EC4" w:rsidP="00C05D1E">
      <w:pPr>
        <w:numPr>
          <w:ilvl w:val="0"/>
          <w:numId w:val="9"/>
        </w:numPr>
        <w:tabs>
          <w:tab w:val="left" w:pos="567"/>
        </w:tabs>
        <w:spacing w:before="120" w:after="120"/>
        <w:ind w:left="425" w:hanging="425"/>
        <w:jc w:val="both"/>
      </w:pPr>
      <w:r w:rsidRPr="00C05D1E">
        <w:t>Su Ürünleri Bilgi Sistemi</w:t>
      </w:r>
      <w:r w:rsidR="00C05D1E">
        <w:t xml:space="preserve"> </w:t>
      </w:r>
      <w:r w:rsidRPr="00C05D1E">
        <w:t>(SUBİS) ile ilgili işlemleri yapmak,</w:t>
      </w:r>
    </w:p>
    <w:p w14:paraId="1EF11C5B" w14:textId="77777777" w:rsidR="00686EC4" w:rsidRPr="00C05D1E" w:rsidRDefault="00686EC4" w:rsidP="00C05D1E">
      <w:pPr>
        <w:numPr>
          <w:ilvl w:val="0"/>
          <w:numId w:val="9"/>
        </w:numPr>
        <w:tabs>
          <w:tab w:val="left" w:pos="567"/>
        </w:tabs>
        <w:spacing w:before="120" w:after="120"/>
        <w:ind w:left="425" w:hanging="425"/>
        <w:jc w:val="both"/>
      </w:pPr>
      <w:r w:rsidRPr="00C05D1E">
        <w:t>Su Ürünleri Kayıt Sistemi (SKS) ile ilgili işlemleri yapmak,</w:t>
      </w:r>
    </w:p>
    <w:p w14:paraId="0CDC1A2B" w14:textId="77777777" w:rsidR="00686EC4" w:rsidRPr="00C05D1E" w:rsidRDefault="00686EC4" w:rsidP="00C05D1E">
      <w:pPr>
        <w:numPr>
          <w:ilvl w:val="0"/>
          <w:numId w:val="9"/>
        </w:numPr>
        <w:tabs>
          <w:tab w:val="left" w:pos="567"/>
        </w:tabs>
        <w:spacing w:before="120" w:after="120"/>
        <w:ind w:left="425" w:hanging="425"/>
        <w:jc w:val="both"/>
      </w:pPr>
      <w:r w:rsidRPr="00C05D1E">
        <w:t>Su ürünleri istihsalinde bulunacak gemiler ve kişiler için ruhsat tezkerelerini, avlanma izinlerini düzenlemek, ruhsat tezkerelerinin vize işlemlerini yapmak,</w:t>
      </w:r>
    </w:p>
    <w:p w14:paraId="49D285BB" w14:textId="77777777" w:rsidR="00686EC4" w:rsidRPr="00C05D1E" w:rsidRDefault="00686EC4" w:rsidP="00C05D1E">
      <w:pPr>
        <w:numPr>
          <w:ilvl w:val="0"/>
          <w:numId w:val="9"/>
        </w:numPr>
        <w:tabs>
          <w:tab w:val="left" w:pos="567"/>
        </w:tabs>
        <w:spacing w:before="120" w:after="120"/>
        <w:ind w:left="425" w:hanging="425"/>
        <w:jc w:val="both"/>
      </w:pPr>
      <w:r w:rsidRPr="00C05D1E">
        <w:t xml:space="preserve">Amatör </w:t>
      </w:r>
      <w:r w:rsidR="00285B71" w:rsidRPr="00C05D1E">
        <w:t xml:space="preserve">rekreasyonel </w:t>
      </w:r>
      <w:r w:rsidRPr="00C05D1E">
        <w:t>ve ticari balıkçılık ile ilgili düzenlemeleri, gerekli işlem ve denetlemel</w:t>
      </w:r>
      <w:r w:rsidR="00285B71" w:rsidRPr="00C05D1E">
        <w:t>e</w:t>
      </w:r>
      <w:r w:rsidRPr="00C05D1E">
        <w:t>ri yapmak,</w:t>
      </w:r>
    </w:p>
    <w:p w14:paraId="29EED2B4" w14:textId="77777777" w:rsidR="00686EC4" w:rsidRPr="00C05D1E" w:rsidRDefault="00686EC4" w:rsidP="00C05D1E">
      <w:pPr>
        <w:numPr>
          <w:ilvl w:val="0"/>
          <w:numId w:val="9"/>
        </w:numPr>
        <w:tabs>
          <w:tab w:val="left" w:pos="567"/>
        </w:tabs>
        <w:spacing w:before="120" w:after="120"/>
        <w:ind w:left="425" w:hanging="425"/>
        <w:jc w:val="both"/>
      </w:pPr>
      <w:r w:rsidRPr="00C05D1E">
        <w:t>Kayıt sistemleri veri girişleri ve kayıt sistemlerine dayalı destekleme uygulamalarını yapmak,</w:t>
      </w:r>
    </w:p>
    <w:p w14:paraId="4A160F98" w14:textId="77777777" w:rsidR="00686EC4" w:rsidRPr="00C05D1E" w:rsidRDefault="00686EC4" w:rsidP="00C05D1E">
      <w:pPr>
        <w:numPr>
          <w:ilvl w:val="0"/>
          <w:numId w:val="9"/>
        </w:numPr>
        <w:tabs>
          <w:tab w:val="left" w:pos="567"/>
        </w:tabs>
        <w:spacing w:before="120" w:after="120"/>
        <w:ind w:left="425" w:hanging="425"/>
        <w:jc w:val="both"/>
      </w:pPr>
      <w:r w:rsidRPr="00C05D1E">
        <w:lastRenderedPageBreak/>
        <w:t>İl Müdürlüğümüz sorumluluğunda bulunan avlak sahalarının stok tespiti çalışmalarını yapmak,</w:t>
      </w:r>
    </w:p>
    <w:p w14:paraId="64BBC718" w14:textId="77777777" w:rsidR="00B03A73" w:rsidRPr="00C05D1E" w:rsidRDefault="00B03A73" w:rsidP="00C05D1E">
      <w:pPr>
        <w:numPr>
          <w:ilvl w:val="0"/>
          <w:numId w:val="9"/>
        </w:numPr>
        <w:tabs>
          <w:tab w:val="left" w:pos="567"/>
        </w:tabs>
        <w:spacing w:before="120" w:after="120"/>
        <w:ind w:left="425" w:hanging="425"/>
        <w:jc w:val="both"/>
      </w:pPr>
      <w:r w:rsidRPr="00C05D1E">
        <w:t>Su Kaynaklarının dip kısmında yer alan istenmeyen avcılık sırasında kaybedilen, koparılan istihsal vasıtaların temizlenmesi için projeler yapmak ve yürütmek,</w:t>
      </w:r>
    </w:p>
    <w:p w14:paraId="18ABCBB6" w14:textId="77777777" w:rsidR="00686EC4" w:rsidRPr="00C05D1E" w:rsidRDefault="00686EC4" w:rsidP="00C05D1E">
      <w:pPr>
        <w:numPr>
          <w:ilvl w:val="0"/>
          <w:numId w:val="9"/>
        </w:numPr>
        <w:tabs>
          <w:tab w:val="left" w:pos="567"/>
        </w:tabs>
        <w:spacing w:before="120" w:after="120"/>
        <w:ind w:left="425" w:hanging="425"/>
        <w:jc w:val="both"/>
      </w:pPr>
      <w:r w:rsidRPr="00C05D1E">
        <w:t>Balıklandırma çalışmaları kapsamında İlçe Müdürlükleri ile koordineli olarak balıklandırılması planlanan ve balıklandırılması yapılmış göl ve göletlerin takibini yapmak, balıklandırma işlemlerini koordine etmek,</w:t>
      </w:r>
    </w:p>
    <w:p w14:paraId="12A236E6" w14:textId="77777777" w:rsidR="00285B71" w:rsidRPr="00C05D1E" w:rsidRDefault="00285B71" w:rsidP="00C05D1E">
      <w:pPr>
        <w:numPr>
          <w:ilvl w:val="0"/>
          <w:numId w:val="9"/>
        </w:numPr>
        <w:tabs>
          <w:tab w:val="left" w:pos="567"/>
        </w:tabs>
        <w:spacing w:before="120" w:after="120"/>
        <w:ind w:left="425" w:hanging="425"/>
        <w:jc w:val="both"/>
      </w:pPr>
      <w:r w:rsidRPr="00C05D1E">
        <w:t>Balıklandırma yapılacak su kaynaklarına su analizi yapmak,</w:t>
      </w:r>
    </w:p>
    <w:p w14:paraId="2B148F54" w14:textId="77777777" w:rsidR="00285B71" w:rsidRPr="00C05D1E" w:rsidRDefault="00285B71" w:rsidP="00C05D1E">
      <w:pPr>
        <w:numPr>
          <w:ilvl w:val="0"/>
          <w:numId w:val="9"/>
        </w:numPr>
        <w:tabs>
          <w:tab w:val="left" w:pos="567"/>
        </w:tabs>
        <w:spacing w:before="120" w:after="120"/>
        <w:ind w:left="425" w:hanging="425"/>
        <w:jc w:val="both"/>
      </w:pPr>
      <w:r w:rsidRPr="00C05D1E">
        <w:t>5996 sayılı Gıda Kanunu kapsamında Kara salyangozu ve kurbağa avlak sahalarından numune almak ve izleme çalışmasını yapmak,</w:t>
      </w:r>
    </w:p>
    <w:p w14:paraId="66FDE1C9" w14:textId="77777777" w:rsidR="00285B71" w:rsidRPr="00C05D1E" w:rsidRDefault="00285B71" w:rsidP="00C05D1E">
      <w:pPr>
        <w:numPr>
          <w:ilvl w:val="0"/>
          <w:numId w:val="9"/>
        </w:numPr>
        <w:tabs>
          <w:tab w:val="left" w:pos="567"/>
        </w:tabs>
        <w:spacing w:before="120" w:after="120"/>
        <w:ind w:left="425" w:hanging="425"/>
        <w:jc w:val="both"/>
      </w:pPr>
      <w:r w:rsidRPr="00C05D1E">
        <w:t>5996 sayılı Gıda Kanunu kapsamında avcılık yoluyla elde edilen ürünler ile yetiştiricilik yoluyla elde edilen ürünlerin karaya çıkış ve hasat dönemlerinde su ürünleri tazelik kriterleri denetimini yapmak,</w:t>
      </w:r>
    </w:p>
    <w:p w14:paraId="0B2B4FA0" w14:textId="77777777" w:rsidR="00143D71" w:rsidRPr="00C05D1E" w:rsidRDefault="00CB3E66" w:rsidP="00C05D1E">
      <w:pPr>
        <w:numPr>
          <w:ilvl w:val="0"/>
          <w:numId w:val="9"/>
        </w:numPr>
        <w:tabs>
          <w:tab w:val="left" w:pos="567"/>
        </w:tabs>
        <w:spacing w:before="120" w:after="120"/>
        <w:ind w:left="425" w:hanging="425"/>
        <w:jc w:val="both"/>
      </w:pPr>
      <w:r w:rsidRPr="00C05D1E">
        <w:t>“Bilimsel Amaçlar İçin Kullanılan Sucul Omurgalı Canlıların Refah ve Korunmasına Dair Yönetmelik</w:t>
      </w:r>
      <w:r w:rsidR="00B03A73" w:rsidRPr="00C05D1E">
        <w:t>”</w:t>
      </w:r>
      <w:r w:rsidRPr="00C05D1E">
        <w:t xml:space="preserve"> çerçevesinde gerekli izinleri vermek ve denetimleri yapmak, </w:t>
      </w:r>
    </w:p>
    <w:p w14:paraId="712DDE43" w14:textId="77777777" w:rsidR="006F0EE9" w:rsidRPr="00C05D1E" w:rsidRDefault="006F0EE9" w:rsidP="006F0EE9">
      <w:pPr>
        <w:numPr>
          <w:ilvl w:val="0"/>
          <w:numId w:val="9"/>
        </w:numPr>
        <w:tabs>
          <w:tab w:val="left" w:pos="426"/>
          <w:tab w:val="left" w:pos="567"/>
        </w:tabs>
        <w:spacing w:before="120" w:after="120"/>
        <w:ind w:left="426" w:hanging="426"/>
        <w:jc w:val="both"/>
      </w:pPr>
      <w:r w:rsidRPr="00C05D1E">
        <w:t>Biriminde, Kamu Kaynaklarının maksadına uygun azami tasarruf prensiplerine riayet edilerek kullanılması için gerekli çalışmaları yapmak,</w:t>
      </w:r>
    </w:p>
    <w:p w14:paraId="07B49A98" w14:textId="77777777" w:rsidR="006F0EE9" w:rsidRPr="00C05D1E" w:rsidRDefault="006F0EE9" w:rsidP="006F0EE9">
      <w:pPr>
        <w:numPr>
          <w:ilvl w:val="0"/>
          <w:numId w:val="9"/>
        </w:numPr>
        <w:tabs>
          <w:tab w:val="left" w:pos="426"/>
          <w:tab w:val="left" w:pos="567"/>
        </w:tabs>
        <w:spacing w:before="120" w:after="120"/>
        <w:ind w:left="426" w:hanging="426"/>
        <w:jc w:val="both"/>
      </w:pPr>
      <w:r w:rsidRPr="00C05D1E">
        <w:t>Yürütülen yazışmaların kayıt, sevk, dosyalama ve arşiv işlemlerini birimdeki yöntemlere uygun olarak yapmak.</w:t>
      </w:r>
    </w:p>
    <w:p w14:paraId="369B5C36" w14:textId="77777777" w:rsidR="006F0EE9" w:rsidRPr="00C05D1E" w:rsidRDefault="006F0EE9" w:rsidP="006F0EE9">
      <w:pPr>
        <w:numPr>
          <w:ilvl w:val="0"/>
          <w:numId w:val="9"/>
        </w:numPr>
        <w:tabs>
          <w:tab w:val="left" w:pos="567"/>
        </w:tabs>
        <w:spacing w:before="120" w:after="120"/>
        <w:ind w:left="426" w:hanging="426"/>
        <w:jc w:val="both"/>
      </w:pPr>
      <w:r w:rsidRPr="00C05D1E">
        <w:t xml:space="preserve">Yöneticisi tarafından görevlendirildiği toplantı, eğitim, komisyon ve komite vb. çalışma gruplarında yer almak. </w:t>
      </w:r>
    </w:p>
    <w:p w14:paraId="012D56CB" w14:textId="77777777" w:rsidR="006F0EE9" w:rsidRPr="00C05D1E" w:rsidRDefault="006F0EE9" w:rsidP="006F0EE9">
      <w:pPr>
        <w:numPr>
          <w:ilvl w:val="0"/>
          <w:numId w:val="9"/>
        </w:numPr>
        <w:tabs>
          <w:tab w:val="left" w:pos="567"/>
        </w:tabs>
        <w:spacing w:before="120" w:after="120"/>
        <w:ind w:left="426" w:hanging="426"/>
        <w:jc w:val="both"/>
      </w:pPr>
      <w:r w:rsidRPr="00C05D1E">
        <w:t>Ülke ekonomisini, tarım sektörünü ve gelişmelerini takip etmek, mesleğine ilişkin yayınları sürekli izlemek, bilgilerini güncelleştirmek.</w:t>
      </w:r>
    </w:p>
    <w:p w14:paraId="43674EB0" w14:textId="77777777" w:rsidR="006F0EE9" w:rsidRPr="00C05D1E" w:rsidRDefault="006F0EE9" w:rsidP="006F0EE9">
      <w:pPr>
        <w:numPr>
          <w:ilvl w:val="0"/>
          <w:numId w:val="9"/>
        </w:numPr>
        <w:tabs>
          <w:tab w:val="left" w:pos="567"/>
        </w:tabs>
        <w:spacing w:before="120" w:after="120"/>
        <w:ind w:left="426" w:hanging="426"/>
        <w:jc w:val="both"/>
      </w:pPr>
      <w:r w:rsidRPr="00C05D1E">
        <w:t>Faaliyetlerine ilişkin bilgilerin kullanıma hazır bir biçimde bulundurulmasını, rapor ve benzerlerinin dosyalanmasını sağlamak, gerektiğinde konuya ilişkin belge ve bilgileri sunmak.</w:t>
      </w:r>
    </w:p>
    <w:p w14:paraId="6D427E78" w14:textId="77777777" w:rsidR="006F0EE9" w:rsidRPr="00C05D1E" w:rsidRDefault="006F0EE9" w:rsidP="006F0EE9">
      <w:pPr>
        <w:numPr>
          <w:ilvl w:val="0"/>
          <w:numId w:val="9"/>
        </w:numPr>
        <w:tabs>
          <w:tab w:val="left" w:pos="567"/>
        </w:tabs>
        <w:spacing w:before="120" w:after="120"/>
        <w:ind w:left="426" w:hanging="426"/>
        <w:jc w:val="both"/>
      </w:pPr>
      <w:r w:rsidRPr="00C05D1E">
        <w:t>Görev alanı ile ilgili mevzuatı düzenli olarak izlemek.</w:t>
      </w:r>
    </w:p>
    <w:p w14:paraId="2AFAA04E" w14:textId="77777777" w:rsidR="006F0EE9" w:rsidRPr="00C05D1E" w:rsidRDefault="006F0EE9" w:rsidP="006F0EE9">
      <w:pPr>
        <w:numPr>
          <w:ilvl w:val="0"/>
          <w:numId w:val="9"/>
        </w:numPr>
        <w:tabs>
          <w:tab w:val="left" w:pos="567"/>
        </w:tabs>
        <w:spacing w:before="120" w:after="120"/>
        <w:ind w:left="426" w:hanging="426"/>
        <w:jc w:val="both"/>
      </w:pPr>
      <w:r w:rsidRPr="00C05D1E">
        <w:t xml:space="preserve">Görev alanı ile ilgili tüm kayıt, evrak ve değerlerin korunmasından sorumlu olmak, arşiv oluşturmak ve düzenini sağlamak. </w:t>
      </w:r>
    </w:p>
    <w:p w14:paraId="6BE49A96" w14:textId="77777777" w:rsidR="006F0EE9" w:rsidRPr="00C05D1E" w:rsidRDefault="006F0EE9" w:rsidP="006F0EE9">
      <w:pPr>
        <w:numPr>
          <w:ilvl w:val="0"/>
          <w:numId w:val="9"/>
        </w:numPr>
        <w:tabs>
          <w:tab w:val="left" w:pos="567"/>
        </w:tabs>
        <w:spacing w:before="120" w:after="120"/>
        <w:ind w:left="426" w:hanging="426"/>
        <w:jc w:val="both"/>
      </w:pPr>
      <w:r w:rsidRPr="00C05D1E">
        <w:t xml:space="preserve">Görev ve sorumluluk alanındaki tüm faaliyetlerin mevcut iç kontrol tanım ve talimatlarına uygun olarak yürütülmesini sağlamak. </w:t>
      </w:r>
    </w:p>
    <w:p w14:paraId="3C0B6CEB" w14:textId="77777777" w:rsidR="006F0EE9" w:rsidRPr="00C05D1E" w:rsidRDefault="006F0EE9" w:rsidP="006F0EE9">
      <w:pPr>
        <w:widowControl w:val="0"/>
        <w:numPr>
          <w:ilvl w:val="0"/>
          <w:numId w:val="9"/>
        </w:numPr>
        <w:tabs>
          <w:tab w:val="left" w:pos="567"/>
        </w:tabs>
        <w:autoSpaceDE w:val="0"/>
        <w:autoSpaceDN w:val="0"/>
        <w:adjustRightInd w:val="0"/>
        <w:spacing w:before="120" w:after="120"/>
        <w:ind w:left="426" w:hanging="426"/>
        <w:jc w:val="both"/>
      </w:pPr>
      <w:r w:rsidRPr="00C05D1E">
        <w:t>Birimin görev alanına giren konularda meydana gelebilecek standart dışı iş ve işlemlerin giderilmesi ve sürekli iyileştirme amacıyla; 'Düzeltici Faaliyet' ve 'Önleyici Faaliyet' çalışmalarına katılmak.</w:t>
      </w:r>
    </w:p>
    <w:p w14:paraId="1D5E5A1A" w14:textId="77777777" w:rsidR="006F0EE9" w:rsidRPr="00C05D1E" w:rsidRDefault="006F0EE9" w:rsidP="006F0EE9">
      <w:pPr>
        <w:numPr>
          <w:ilvl w:val="0"/>
          <w:numId w:val="9"/>
        </w:numPr>
        <w:tabs>
          <w:tab w:val="left" w:pos="567"/>
        </w:tabs>
        <w:spacing w:before="120" w:after="120"/>
        <w:ind w:left="426" w:hanging="426"/>
        <w:jc w:val="both"/>
      </w:pPr>
      <w:r w:rsidRPr="00C05D1E">
        <w:lastRenderedPageBreak/>
        <w:t>İş sağlığı ve iş güvenliği kurallarına uymak, sorumluluğu altında bulunan ya da birlikte çalıştığı kişilerin söz konusu kurallara uymalarını sağlamak, gerektiğinde uyarı ve tavsiyelerde bulunmak.</w:t>
      </w:r>
    </w:p>
    <w:p w14:paraId="47B34C0B" w14:textId="77777777" w:rsidR="006F0EE9" w:rsidRPr="00C05D1E" w:rsidRDefault="006F0EE9" w:rsidP="006F0EE9">
      <w:pPr>
        <w:numPr>
          <w:ilvl w:val="0"/>
          <w:numId w:val="9"/>
        </w:numPr>
        <w:tabs>
          <w:tab w:val="left" w:pos="567"/>
        </w:tabs>
        <w:spacing w:before="120" w:after="120"/>
        <w:ind w:left="426" w:hanging="426"/>
        <w:jc w:val="both"/>
      </w:pPr>
      <w:r w:rsidRPr="00C05D1E">
        <w:t>Yaptığı işin kalitesinden sorumlu olmak ve kendi sorumluluk alanı içerisinde gerçekleştirilen işin kalitesini kontrol etmek.</w:t>
      </w:r>
    </w:p>
    <w:p w14:paraId="44792F77" w14:textId="77777777" w:rsidR="006F0EE9" w:rsidRPr="00C05D1E" w:rsidRDefault="006F0EE9" w:rsidP="006F0EE9">
      <w:pPr>
        <w:numPr>
          <w:ilvl w:val="0"/>
          <w:numId w:val="9"/>
        </w:numPr>
        <w:tabs>
          <w:tab w:val="left" w:pos="567"/>
        </w:tabs>
        <w:spacing w:before="120" w:after="120"/>
        <w:ind w:left="426" w:hanging="426"/>
        <w:jc w:val="both"/>
      </w:pPr>
      <w:r w:rsidRPr="00C05D1E">
        <w:t>Görev alanı ile ilgili olarak yöneticisi tarafından verilen diğer görevleri yerine getirmek.</w:t>
      </w:r>
    </w:p>
    <w:p w14:paraId="68DED16C" w14:textId="77777777" w:rsidR="00975346" w:rsidRPr="00C05D1E" w:rsidRDefault="00975346" w:rsidP="00975346">
      <w:pPr>
        <w:spacing w:before="120" w:after="120"/>
        <w:jc w:val="both"/>
      </w:pPr>
    </w:p>
    <w:p w14:paraId="239414A3" w14:textId="77777777" w:rsidR="006F0EE9" w:rsidRPr="00C05D1E" w:rsidRDefault="006F0EE9" w:rsidP="006F0EE9">
      <w:pPr>
        <w:spacing w:before="120" w:after="120"/>
        <w:jc w:val="both"/>
        <w:rPr>
          <w:b/>
          <w:bCs/>
          <w:iCs/>
        </w:rPr>
      </w:pPr>
      <w:r w:rsidRPr="00C05D1E">
        <w:rPr>
          <w:b/>
          <w:bCs/>
          <w:iCs/>
        </w:rPr>
        <w:t>YETKİLERİ:</w:t>
      </w:r>
    </w:p>
    <w:p w14:paraId="02E8764E" w14:textId="77777777" w:rsidR="006F0EE9" w:rsidRPr="00C05D1E" w:rsidRDefault="006F0EE9" w:rsidP="006F0EE9">
      <w:pPr>
        <w:numPr>
          <w:ilvl w:val="0"/>
          <w:numId w:val="7"/>
        </w:numPr>
        <w:spacing w:before="120" w:after="120"/>
        <w:jc w:val="both"/>
      </w:pPr>
      <w:r w:rsidRPr="00C05D1E">
        <w:t>Görev ve sorumlulukları gerçekleştirme yetkisine sahip olmak.</w:t>
      </w:r>
    </w:p>
    <w:p w14:paraId="2B0F2D95" w14:textId="77777777" w:rsidR="006F0EE9" w:rsidRPr="00C05D1E" w:rsidRDefault="006F0EE9" w:rsidP="006F0EE9">
      <w:pPr>
        <w:numPr>
          <w:ilvl w:val="0"/>
          <w:numId w:val="7"/>
        </w:numPr>
        <w:spacing w:before="120" w:after="120"/>
        <w:jc w:val="both"/>
      </w:pPr>
      <w:r w:rsidRPr="00C05D1E">
        <w:t>Faaliyetlerinin gerçekleşmesi için gerekli araç ve gereci kullanmak.</w:t>
      </w:r>
    </w:p>
    <w:p w14:paraId="00547D29" w14:textId="2862A911" w:rsidR="006F0EE9" w:rsidRPr="00C05D1E" w:rsidRDefault="006F0EE9" w:rsidP="006F0EE9">
      <w:pPr>
        <w:numPr>
          <w:ilvl w:val="0"/>
          <w:numId w:val="7"/>
        </w:numPr>
        <w:spacing w:before="120" w:after="120"/>
        <w:jc w:val="both"/>
      </w:pPr>
      <w:r w:rsidRPr="00C05D1E">
        <w:t xml:space="preserve">Amiri tarafından verilecek diğer yetkiler.  </w:t>
      </w:r>
    </w:p>
    <w:p w14:paraId="3D5CB4C6" w14:textId="77777777" w:rsidR="00C05D1E" w:rsidRDefault="00C05D1E" w:rsidP="006F0EE9">
      <w:pPr>
        <w:spacing w:before="120" w:after="120"/>
        <w:jc w:val="both"/>
        <w:rPr>
          <w:b/>
          <w:bCs/>
          <w:iCs/>
        </w:rPr>
      </w:pPr>
    </w:p>
    <w:p w14:paraId="445231B6" w14:textId="4B6A055E" w:rsidR="006F0EE9" w:rsidRPr="00C05D1E" w:rsidRDefault="006F0EE9" w:rsidP="006F0EE9">
      <w:pPr>
        <w:spacing w:before="120" w:after="120"/>
        <w:jc w:val="both"/>
        <w:rPr>
          <w:b/>
          <w:bCs/>
          <w:iCs/>
        </w:rPr>
      </w:pPr>
      <w:r w:rsidRPr="00C05D1E">
        <w:rPr>
          <w:b/>
          <w:bCs/>
          <w:iCs/>
        </w:rPr>
        <w:t>EN YAKIN YÖNETİCİSİ:</w:t>
      </w:r>
    </w:p>
    <w:p w14:paraId="2049E637" w14:textId="58F18D8F" w:rsidR="006F0EE9" w:rsidRPr="00C05D1E" w:rsidRDefault="006F0EE9" w:rsidP="006F0EE9">
      <w:pPr>
        <w:numPr>
          <w:ilvl w:val="0"/>
          <w:numId w:val="1"/>
        </w:numPr>
        <w:spacing w:before="120" w:after="120"/>
        <w:jc w:val="both"/>
      </w:pPr>
      <w:r w:rsidRPr="00C05D1E">
        <w:t>Balıkçılık ve Su Ürünleri Şube Müdürlüğü</w:t>
      </w:r>
    </w:p>
    <w:p w14:paraId="45D090F9" w14:textId="77777777" w:rsidR="006F0EE9" w:rsidRPr="00C05D1E" w:rsidRDefault="006F0EE9" w:rsidP="00C05D1E">
      <w:pPr>
        <w:spacing w:before="120" w:after="120"/>
        <w:ind w:left="360"/>
        <w:jc w:val="both"/>
      </w:pPr>
    </w:p>
    <w:p w14:paraId="4E119EB3" w14:textId="77777777" w:rsidR="006F0EE9" w:rsidRPr="00C05D1E" w:rsidRDefault="006F0EE9" w:rsidP="006F0EE9">
      <w:pPr>
        <w:spacing w:before="120" w:after="120"/>
        <w:jc w:val="both"/>
        <w:rPr>
          <w:b/>
          <w:bCs/>
          <w:iCs/>
        </w:rPr>
      </w:pPr>
      <w:r w:rsidRPr="00C05D1E">
        <w:rPr>
          <w:b/>
          <w:bCs/>
          <w:iCs/>
        </w:rPr>
        <w:t>ALTINDAKİ BAĞLI İŞ UNVANLARI:</w:t>
      </w:r>
    </w:p>
    <w:p w14:paraId="15022740" w14:textId="77777777" w:rsidR="006F0EE9" w:rsidRPr="00C05D1E" w:rsidRDefault="006F0EE9" w:rsidP="006F0EE9">
      <w:pPr>
        <w:numPr>
          <w:ilvl w:val="0"/>
          <w:numId w:val="1"/>
        </w:numPr>
        <w:spacing w:before="120" w:after="120"/>
        <w:jc w:val="both"/>
      </w:pPr>
    </w:p>
    <w:p w14:paraId="0EA87D26" w14:textId="7EBF3B6A" w:rsidR="006F0EE9" w:rsidRPr="00C05D1E" w:rsidRDefault="006F0EE9" w:rsidP="006F0EE9">
      <w:pPr>
        <w:spacing w:before="120" w:after="120"/>
        <w:jc w:val="both"/>
        <w:rPr>
          <w:b/>
          <w:bCs/>
          <w:iCs/>
        </w:rPr>
      </w:pPr>
      <w:r w:rsidRPr="00C05D1E">
        <w:rPr>
          <w:b/>
          <w:bCs/>
          <w:iCs/>
        </w:rPr>
        <w:t>BU İŞTE ÇALIŞANDA ARANAN NİTELİKLER:</w:t>
      </w:r>
    </w:p>
    <w:p w14:paraId="70D5C570" w14:textId="77777777" w:rsidR="006F0EE9" w:rsidRPr="00C05D1E" w:rsidRDefault="006F0EE9" w:rsidP="006F0EE9">
      <w:pPr>
        <w:numPr>
          <w:ilvl w:val="0"/>
          <w:numId w:val="1"/>
        </w:numPr>
        <w:spacing w:before="120" w:after="120"/>
        <w:jc w:val="both"/>
      </w:pPr>
      <w:r w:rsidRPr="00C05D1E">
        <w:t>657 sayılı devlet memurları kanununda belirtilen niteliklere haiz olmak.</w:t>
      </w:r>
    </w:p>
    <w:p w14:paraId="54044116" w14:textId="77777777" w:rsidR="006F0EE9" w:rsidRPr="00C05D1E" w:rsidRDefault="006F0EE9" w:rsidP="006F0EE9">
      <w:pPr>
        <w:numPr>
          <w:ilvl w:val="0"/>
          <w:numId w:val="1"/>
        </w:numPr>
        <w:spacing w:before="120" w:after="120"/>
        <w:jc w:val="both"/>
      </w:pPr>
      <w:r w:rsidRPr="00C05D1E">
        <w:t>Su Ürünleri Fakültesi, Balıkçılık Teknoloji Mühendisliği, Veteriner Fakültesi, Ziraat Fakültelerinin Su Ürünleri ve Zootekni bölümleri ile Fen Edebiyat Fakültelerinin Biyoloji bölümünden veya bunların dengi diğer bölümlerden mezun olmak.</w:t>
      </w:r>
    </w:p>
    <w:p w14:paraId="4241DC4F" w14:textId="77777777" w:rsidR="006F0EE9" w:rsidRPr="00C05D1E" w:rsidRDefault="006F0EE9" w:rsidP="006F0EE9">
      <w:pPr>
        <w:numPr>
          <w:ilvl w:val="0"/>
          <w:numId w:val="1"/>
        </w:numPr>
        <w:spacing w:before="120" w:after="120"/>
        <w:jc w:val="both"/>
      </w:pPr>
      <w:r w:rsidRPr="00C05D1E">
        <w:t>Yardımcı personel için Balıkçılık Teknolojisi Teknisyeni/Teknikeri ile Veteriner Sağlık Meslek Lisesi/Veteriner Meslek Yüksek Okulu mezunu olmak.</w:t>
      </w:r>
    </w:p>
    <w:p w14:paraId="73AD8B14" w14:textId="77777777" w:rsidR="006F0EE9" w:rsidRPr="00C05D1E" w:rsidRDefault="006F0EE9" w:rsidP="006F0EE9">
      <w:pPr>
        <w:numPr>
          <w:ilvl w:val="0"/>
          <w:numId w:val="1"/>
        </w:numPr>
        <w:spacing w:before="120" w:after="120"/>
        <w:jc w:val="both"/>
      </w:pPr>
      <w:r w:rsidRPr="00C05D1E">
        <w:t>Görevini gereği gibi yerine getirebilmek için gerekli iş deneyimine sahip olmak.</w:t>
      </w:r>
    </w:p>
    <w:p w14:paraId="23942D8A" w14:textId="77777777" w:rsidR="006F0EE9" w:rsidRPr="00C05D1E" w:rsidRDefault="006F0EE9" w:rsidP="006F0EE9">
      <w:pPr>
        <w:tabs>
          <w:tab w:val="left" w:pos="180"/>
        </w:tabs>
        <w:spacing w:before="120" w:after="120"/>
        <w:ind w:left="180" w:hanging="180"/>
        <w:jc w:val="both"/>
        <w:rPr>
          <w:b/>
          <w:bCs/>
          <w:iCs/>
        </w:rPr>
      </w:pPr>
    </w:p>
    <w:p w14:paraId="63BD69F0" w14:textId="75D265B1" w:rsidR="006F0EE9" w:rsidRPr="00C05D1E" w:rsidRDefault="006F0EE9" w:rsidP="006F0EE9">
      <w:pPr>
        <w:tabs>
          <w:tab w:val="left" w:pos="180"/>
        </w:tabs>
        <w:spacing w:before="120" w:after="120"/>
        <w:ind w:left="180" w:hanging="180"/>
        <w:jc w:val="both"/>
        <w:rPr>
          <w:b/>
          <w:bCs/>
          <w:iCs/>
        </w:rPr>
      </w:pPr>
      <w:r w:rsidRPr="00C05D1E">
        <w:rPr>
          <w:b/>
          <w:bCs/>
          <w:iCs/>
        </w:rPr>
        <w:t>ÇALIŞMA KOŞULLARI:</w:t>
      </w:r>
    </w:p>
    <w:p w14:paraId="7495F6C6" w14:textId="77777777" w:rsidR="006F0EE9" w:rsidRPr="00C05D1E" w:rsidRDefault="006F0EE9" w:rsidP="006F0EE9">
      <w:pPr>
        <w:numPr>
          <w:ilvl w:val="0"/>
          <w:numId w:val="1"/>
        </w:numPr>
        <w:spacing w:before="120" w:after="120"/>
        <w:jc w:val="both"/>
      </w:pPr>
      <w:r w:rsidRPr="00C05D1E">
        <w:t>Çalışma saatleri içinde görev yapmak.</w:t>
      </w:r>
    </w:p>
    <w:p w14:paraId="3828FAEC" w14:textId="77777777" w:rsidR="006F0EE9" w:rsidRPr="00C05D1E" w:rsidRDefault="006F0EE9" w:rsidP="006F0EE9">
      <w:pPr>
        <w:numPr>
          <w:ilvl w:val="0"/>
          <w:numId w:val="1"/>
        </w:numPr>
        <w:spacing w:before="120" w:after="120"/>
        <w:jc w:val="both"/>
      </w:pPr>
      <w:r w:rsidRPr="00C05D1E">
        <w:t>Gerektiğinde normal çalışma saatleri dışında da görev yapabilmek.</w:t>
      </w:r>
    </w:p>
    <w:p w14:paraId="172F0648" w14:textId="77777777" w:rsidR="006F0EE9" w:rsidRPr="00C05D1E" w:rsidRDefault="006F0EE9" w:rsidP="006F0EE9">
      <w:pPr>
        <w:numPr>
          <w:ilvl w:val="0"/>
          <w:numId w:val="1"/>
        </w:numPr>
        <w:spacing w:before="120" w:after="120"/>
        <w:jc w:val="both"/>
      </w:pPr>
      <w:r w:rsidRPr="00C05D1E">
        <w:t>Büro ve arazi ortamında çalışmak.</w:t>
      </w:r>
    </w:p>
    <w:p w14:paraId="46FD2991" w14:textId="3722B858" w:rsidR="00BB24C3" w:rsidRPr="00C05D1E" w:rsidRDefault="006F0EE9" w:rsidP="00B1286A">
      <w:pPr>
        <w:numPr>
          <w:ilvl w:val="0"/>
          <w:numId w:val="1"/>
        </w:numPr>
        <w:spacing w:before="120" w:after="120"/>
        <w:jc w:val="both"/>
        <w:rPr>
          <w:b/>
          <w:bCs/>
          <w:iCs/>
        </w:rPr>
      </w:pPr>
      <w:r w:rsidRPr="00C05D1E">
        <w:t>Görevi gereği seyahat etmek.</w:t>
      </w:r>
    </w:p>
    <w:sectPr w:rsidR="00BB24C3" w:rsidRPr="00C05D1E" w:rsidSect="00727D73">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5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06F72" w14:textId="77777777" w:rsidR="00FA6A71" w:rsidRDefault="00FA6A71" w:rsidP="006C7BAC">
      <w:r>
        <w:separator/>
      </w:r>
    </w:p>
  </w:endnote>
  <w:endnote w:type="continuationSeparator" w:id="0">
    <w:p w14:paraId="651B1637" w14:textId="77777777" w:rsidR="00FA6A71" w:rsidRDefault="00FA6A71" w:rsidP="006C7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ndale Sans UI">
    <w:altName w:val="MS Gothic"/>
    <w:charset w:val="80"/>
    <w:family w:val="auto"/>
    <w:pitch w:val="variable"/>
  </w:font>
  <w:font w:name="Arial-BoldMT">
    <w:altName w:val="Times New Roman"/>
    <w:charset w:val="00"/>
    <w:family w:val="auto"/>
    <w:pitch w:val="default"/>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55A30" w14:textId="77777777" w:rsidR="00281D10" w:rsidRDefault="00281D10">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3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8"/>
      <w:gridCol w:w="2101"/>
      <w:gridCol w:w="2080"/>
      <w:gridCol w:w="2575"/>
    </w:tblGrid>
    <w:tr w:rsidR="006F0EE9" w:rsidRPr="00015A07" w14:paraId="77A1759D" w14:textId="77777777" w:rsidTr="00832B51">
      <w:trPr>
        <w:trHeight w:val="285"/>
      </w:trPr>
      <w:tc>
        <w:tcPr>
          <w:tcW w:w="2978" w:type="dxa"/>
          <w:tcBorders>
            <w:top w:val="single" w:sz="4" w:space="0" w:color="000000"/>
            <w:left w:val="single" w:sz="4" w:space="0" w:color="000000"/>
            <w:bottom w:val="single" w:sz="4" w:space="0" w:color="000000"/>
            <w:right w:val="single" w:sz="4" w:space="0" w:color="000000"/>
          </w:tcBorders>
          <w:hideMark/>
        </w:tcPr>
        <w:p w14:paraId="5AC471F7" w14:textId="77777777" w:rsidR="006F0EE9" w:rsidRPr="00015A07" w:rsidRDefault="006F0EE9" w:rsidP="006F0EE9">
          <w:pPr>
            <w:pStyle w:val="stBilgi"/>
            <w:rPr>
              <w:rFonts w:ascii="Times New Roman" w:hAnsi="Times New Roman"/>
              <w:sz w:val="18"/>
              <w:szCs w:val="18"/>
            </w:rPr>
          </w:pPr>
          <w:r>
            <w:rPr>
              <w:rFonts w:ascii="Times New Roman" w:hAnsi="Times New Roman"/>
              <w:sz w:val="18"/>
              <w:szCs w:val="18"/>
              <w:lang w:val="tr-TR"/>
            </w:rPr>
            <w:t>Dokuman Kodu</w:t>
          </w:r>
          <w:r w:rsidRPr="00015A07">
            <w:rPr>
              <w:rFonts w:ascii="Times New Roman" w:hAnsi="Times New Roman"/>
              <w:sz w:val="18"/>
              <w:szCs w:val="18"/>
            </w:rPr>
            <w:t>:</w:t>
          </w:r>
          <w:r w:rsidRPr="00015A07">
            <w:rPr>
              <w:rFonts w:ascii="Times New Roman" w:hAnsi="Times New Roman"/>
              <w:color w:val="808080"/>
              <w:sz w:val="18"/>
              <w:szCs w:val="18"/>
            </w:rPr>
            <w:t xml:space="preserve"> </w:t>
          </w:r>
          <w:r>
            <w:rPr>
              <w:rFonts w:ascii="Times New Roman" w:hAnsi="Times New Roman"/>
              <w:color w:val="808080"/>
              <w:sz w:val="18"/>
              <w:szCs w:val="18"/>
              <w:lang w:val="tr-TR"/>
            </w:rPr>
            <w:t>TOB</w:t>
          </w:r>
          <w:r>
            <w:rPr>
              <w:rFonts w:ascii="Times New Roman" w:hAnsi="Times New Roman"/>
              <w:color w:val="808080"/>
              <w:sz w:val="18"/>
              <w:szCs w:val="18"/>
            </w:rPr>
            <w:t>.İKS/FRM.036</w:t>
          </w:r>
        </w:p>
      </w:tc>
      <w:tc>
        <w:tcPr>
          <w:tcW w:w="2101" w:type="dxa"/>
          <w:tcBorders>
            <w:top w:val="single" w:sz="4" w:space="0" w:color="000000"/>
            <w:left w:val="single" w:sz="4" w:space="0" w:color="000000"/>
            <w:bottom w:val="single" w:sz="4" w:space="0" w:color="000000"/>
            <w:right w:val="single" w:sz="4" w:space="0" w:color="000000"/>
          </w:tcBorders>
          <w:hideMark/>
        </w:tcPr>
        <w:p w14:paraId="3D550A0A" w14:textId="77777777" w:rsidR="006F0EE9" w:rsidRPr="00015A07" w:rsidRDefault="006F0EE9" w:rsidP="006F0EE9">
          <w:pPr>
            <w:rPr>
              <w:color w:val="808080"/>
              <w:sz w:val="18"/>
              <w:szCs w:val="18"/>
            </w:rPr>
          </w:pPr>
          <w:r w:rsidRPr="00015A07">
            <w:rPr>
              <w:noProof/>
              <w:sz w:val="18"/>
              <w:szCs w:val="18"/>
            </w:rPr>
            <w:t>Revizyon Tarihi:</w:t>
          </w:r>
          <w:r>
            <w:rPr>
              <w:noProof/>
              <w:sz w:val="18"/>
              <w:szCs w:val="18"/>
            </w:rPr>
            <w:t xml:space="preserve"> 14.09.2022</w:t>
          </w:r>
        </w:p>
      </w:tc>
      <w:tc>
        <w:tcPr>
          <w:tcW w:w="2080" w:type="dxa"/>
          <w:tcBorders>
            <w:top w:val="single" w:sz="4" w:space="0" w:color="000000"/>
            <w:left w:val="single" w:sz="4" w:space="0" w:color="000000"/>
            <w:bottom w:val="single" w:sz="4" w:space="0" w:color="000000"/>
            <w:right w:val="single" w:sz="4" w:space="0" w:color="000000"/>
          </w:tcBorders>
          <w:hideMark/>
        </w:tcPr>
        <w:p w14:paraId="026EFE66" w14:textId="77777777" w:rsidR="006F0EE9" w:rsidRPr="00015A07" w:rsidRDefault="006F0EE9" w:rsidP="006F0EE9">
          <w:pPr>
            <w:rPr>
              <w:b/>
              <w:bCs/>
              <w:iCs/>
              <w:noProof/>
              <w:sz w:val="18"/>
              <w:szCs w:val="18"/>
            </w:rPr>
          </w:pPr>
          <w:r w:rsidRPr="00015A07">
            <w:rPr>
              <w:noProof/>
              <w:sz w:val="18"/>
              <w:szCs w:val="18"/>
            </w:rPr>
            <w:t xml:space="preserve">Revizyon No: </w:t>
          </w:r>
          <w:r>
            <w:rPr>
              <w:noProof/>
              <w:sz w:val="18"/>
              <w:szCs w:val="18"/>
            </w:rPr>
            <w:t>002</w:t>
          </w:r>
        </w:p>
      </w:tc>
      <w:tc>
        <w:tcPr>
          <w:tcW w:w="2575" w:type="dxa"/>
          <w:tcBorders>
            <w:top w:val="single" w:sz="4" w:space="0" w:color="000000"/>
            <w:left w:val="single" w:sz="4" w:space="0" w:color="000000"/>
            <w:bottom w:val="single" w:sz="4" w:space="0" w:color="000000"/>
            <w:right w:val="single" w:sz="4" w:space="0" w:color="000000"/>
          </w:tcBorders>
          <w:hideMark/>
        </w:tcPr>
        <w:p w14:paraId="77223D95" w14:textId="77777777" w:rsidR="006F0EE9" w:rsidRPr="00514084" w:rsidRDefault="006F0EE9" w:rsidP="006F0EE9">
          <w:pPr>
            <w:rPr>
              <w:noProof/>
              <w:sz w:val="18"/>
              <w:szCs w:val="18"/>
            </w:rPr>
          </w:pPr>
          <w:r w:rsidRPr="00015A07">
            <w:rPr>
              <w:noProof/>
              <w:sz w:val="18"/>
              <w:szCs w:val="18"/>
            </w:rPr>
            <w:t>Yürürlük Tarihi:</w:t>
          </w:r>
          <w:r>
            <w:rPr>
              <w:noProof/>
              <w:sz w:val="18"/>
              <w:szCs w:val="18"/>
            </w:rPr>
            <w:t>14.09.2022</w:t>
          </w:r>
        </w:p>
      </w:tc>
    </w:tr>
    <w:tr w:rsidR="006F0EE9" w:rsidRPr="00015A07" w14:paraId="78541791" w14:textId="77777777" w:rsidTr="00832B51">
      <w:trPr>
        <w:trHeight w:val="356"/>
      </w:trPr>
      <w:tc>
        <w:tcPr>
          <w:tcW w:w="5079" w:type="dxa"/>
          <w:gridSpan w:val="2"/>
          <w:tcBorders>
            <w:top w:val="single" w:sz="4" w:space="0" w:color="000000"/>
            <w:left w:val="single" w:sz="4" w:space="0" w:color="000000"/>
            <w:bottom w:val="single" w:sz="4" w:space="0" w:color="000000"/>
            <w:right w:val="single" w:sz="4" w:space="0" w:color="000000"/>
          </w:tcBorders>
          <w:hideMark/>
        </w:tcPr>
        <w:p w14:paraId="0829FBF4" w14:textId="4EC8AE61" w:rsidR="006F0EE9" w:rsidRPr="00015A07" w:rsidRDefault="006F0EE9" w:rsidP="006F0EE9">
          <w:pPr>
            <w:spacing w:before="120" w:after="120"/>
            <w:rPr>
              <w:b/>
              <w:bCs/>
              <w:iCs/>
              <w:noProof/>
              <w:sz w:val="18"/>
              <w:szCs w:val="18"/>
            </w:rPr>
          </w:pPr>
          <w:r w:rsidRPr="00015A07">
            <w:rPr>
              <w:b/>
              <w:noProof/>
              <w:sz w:val="18"/>
              <w:szCs w:val="18"/>
            </w:rPr>
            <w:t>Hazırlayan:</w:t>
          </w:r>
        </w:p>
      </w:tc>
      <w:tc>
        <w:tcPr>
          <w:tcW w:w="4655" w:type="dxa"/>
          <w:gridSpan w:val="2"/>
          <w:tcBorders>
            <w:top w:val="single" w:sz="4" w:space="0" w:color="000000"/>
            <w:left w:val="single" w:sz="4" w:space="0" w:color="000000"/>
            <w:bottom w:val="single" w:sz="4" w:space="0" w:color="000000"/>
            <w:right w:val="single" w:sz="4" w:space="0" w:color="000000"/>
          </w:tcBorders>
          <w:hideMark/>
        </w:tcPr>
        <w:p w14:paraId="4DB3731E" w14:textId="77777777" w:rsidR="006F0EE9" w:rsidRPr="00015A07" w:rsidRDefault="006F0EE9" w:rsidP="006F0EE9">
          <w:pPr>
            <w:spacing w:before="120" w:after="120"/>
            <w:rPr>
              <w:b/>
              <w:bCs/>
              <w:iCs/>
              <w:noProof/>
              <w:sz w:val="18"/>
              <w:szCs w:val="18"/>
            </w:rPr>
          </w:pPr>
          <w:r w:rsidRPr="00015A07">
            <w:rPr>
              <w:b/>
              <w:bCs/>
              <w:iCs/>
              <w:noProof/>
              <w:sz w:val="18"/>
              <w:szCs w:val="18"/>
            </w:rPr>
            <w:t>Onaylayan:</w:t>
          </w:r>
        </w:p>
      </w:tc>
    </w:tr>
    <w:tr w:rsidR="006F0EE9" w:rsidRPr="00015A07" w14:paraId="05E93C11" w14:textId="77777777" w:rsidTr="00832B51">
      <w:trPr>
        <w:trHeight w:val="244"/>
      </w:trPr>
      <w:tc>
        <w:tcPr>
          <w:tcW w:w="5079" w:type="dxa"/>
          <w:gridSpan w:val="2"/>
          <w:tcBorders>
            <w:top w:val="single" w:sz="4" w:space="0" w:color="000000"/>
            <w:left w:val="single" w:sz="4" w:space="0" w:color="000000"/>
            <w:bottom w:val="single" w:sz="4" w:space="0" w:color="000000"/>
            <w:right w:val="single" w:sz="4" w:space="0" w:color="000000"/>
          </w:tcBorders>
          <w:vAlign w:val="center"/>
        </w:tcPr>
        <w:p w14:paraId="4D19156E" w14:textId="77777777" w:rsidR="006F0EE9" w:rsidRPr="00015A07" w:rsidRDefault="006F0EE9" w:rsidP="006F0EE9">
          <w:pPr>
            <w:spacing w:before="120" w:after="120"/>
            <w:rPr>
              <w:b/>
              <w:bCs/>
              <w:iCs/>
              <w:noProof/>
              <w:sz w:val="18"/>
              <w:szCs w:val="18"/>
            </w:rPr>
          </w:pPr>
          <w:r>
            <w:rPr>
              <w:noProof/>
              <w:sz w:val="18"/>
              <w:szCs w:val="18"/>
            </w:rPr>
            <w:t>İç Kontrol Görevlisi</w:t>
          </w:r>
        </w:p>
      </w:tc>
      <w:tc>
        <w:tcPr>
          <w:tcW w:w="4655" w:type="dxa"/>
          <w:gridSpan w:val="2"/>
          <w:tcBorders>
            <w:top w:val="single" w:sz="4" w:space="0" w:color="000000"/>
            <w:left w:val="single" w:sz="4" w:space="0" w:color="000000"/>
            <w:bottom w:val="single" w:sz="4" w:space="0" w:color="000000"/>
            <w:right w:val="single" w:sz="4" w:space="0" w:color="000000"/>
          </w:tcBorders>
          <w:vAlign w:val="center"/>
        </w:tcPr>
        <w:p w14:paraId="5657EB43" w14:textId="0FDF9546" w:rsidR="006F0EE9" w:rsidRPr="00015A07" w:rsidRDefault="006E372F" w:rsidP="006F0EE9">
          <w:pPr>
            <w:spacing w:before="120" w:after="120"/>
            <w:rPr>
              <w:b/>
              <w:bCs/>
              <w:iCs/>
              <w:noProof/>
              <w:sz w:val="18"/>
              <w:szCs w:val="18"/>
            </w:rPr>
          </w:pPr>
          <w:r>
            <w:rPr>
              <w:bCs/>
              <w:iCs/>
              <w:noProof/>
              <w:sz w:val="18"/>
              <w:szCs w:val="18"/>
            </w:rPr>
            <w:t>08.11.2024 Tarihli ve 16592383 sayılı Onay</w:t>
          </w:r>
        </w:p>
      </w:tc>
    </w:tr>
  </w:tbl>
  <w:p w14:paraId="5FB1F9AB" w14:textId="77777777" w:rsidR="006F0EE9" w:rsidRDefault="006F0EE9" w:rsidP="006F0EE9">
    <w:pPr>
      <w:pStyle w:val="AltBilgi"/>
      <w:ind w:left="-284"/>
      <w:jc w:val="both"/>
      <w:rPr>
        <w:color w:val="5A5A5A"/>
        <w:sz w:val="16"/>
        <w:szCs w:val="16"/>
        <w:lang w:val="tr-TR"/>
      </w:rPr>
    </w:pPr>
  </w:p>
  <w:p w14:paraId="23D43145" w14:textId="4C9E62DA" w:rsidR="00F57F17" w:rsidRPr="006F0EE9" w:rsidRDefault="006F0EE9" w:rsidP="006F0EE9">
    <w:pPr>
      <w:pStyle w:val="AltBilgi"/>
      <w:jc w:val="center"/>
      <w:rPr>
        <w:color w:val="5A5A5A"/>
        <w:sz w:val="16"/>
        <w:szCs w:val="16"/>
      </w:rPr>
    </w:pPr>
    <w:r w:rsidRPr="00EB5869">
      <w:rPr>
        <w:color w:val="5A5A5A"/>
        <w:sz w:val="16"/>
        <w:szCs w:val="16"/>
      </w:rPr>
      <w:t xml:space="preserve">Sayfa </w:t>
    </w:r>
    <w:r w:rsidRPr="00EB5869">
      <w:rPr>
        <w:b/>
        <w:color w:val="5A5A5A"/>
        <w:sz w:val="16"/>
        <w:szCs w:val="16"/>
      </w:rPr>
      <w:fldChar w:fldCharType="begin"/>
    </w:r>
    <w:r w:rsidRPr="00EB5869">
      <w:rPr>
        <w:b/>
        <w:color w:val="5A5A5A"/>
        <w:sz w:val="16"/>
        <w:szCs w:val="16"/>
      </w:rPr>
      <w:instrText>PAGE  \* Arabic  \* MERGEFORMAT</w:instrText>
    </w:r>
    <w:r w:rsidRPr="00EB5869">
      <w:rPr>
        <w:b/>
        <w:color w:val="5A5A5A"/>
        <w:sz w:val="16"/>
        <w:szCs w:val="16"/>
      </w:rPr>
      <w:fldChar w:fldCharType="separate"/>
    </w:r>
    <w:r w:rsidR="009B163B">
      <w:rPr>
        <w:b/>
        <w:color w:val="5A5A5A"/>
        <w:sz w:val="16"/>
        <w:szCs w:val="16"/>
      </w:rPr>
      <w:t>4</w:t>
    </w:r>
    <w:r w:rsidRPr="00EB5869">
      <w:rPr>
        <w:b/>
        <w:color w:val="5A5A5A"/>
        <w:sz w:val="16"/>
        <w:szCs w:val="16"/>
      </w:rPr>
      <w:fldChar w:fldCharType="end"/>
    </w:r>
    <w:r w:rsidRPr="00EB5869">
      <w:rPr>
        <w:color w:val="5A5A5A"/>
        <w:sz w:val="16"/>
        <w:szCs w:val="16"/>
      </w:rPr>
      <w:t xml:space="preserve"> / </w:t>
    </w:r>
    <w:r w:rsidRPr="00EB5869">
      <w:rPr>
        <w:b/>
        <w:color w:val="5A5A5A"/>
        <w:sz w:val="16"/>
        <w:szCs w:val="16"/>
      </w:rPr>
      <w:fldChar w:fldCharType="begin"/>
    </w:r>
    <w:r w:rsidRPr="00EB5869">
      <w:rPr>
        <w:b/>
        <w:color w:val="5A5A5A"/>
        <w:sz w:val="16"/>
        <w:szCs w:val="16"/>
      </w:rPr>
      <w:instrText>NUMPAGES  \* Arabic  \* MERGEFORMAT</w:instrText>
    </w:r>
    <w:r w:rsidRPr="00EB5869">
      <w:rPr>
        <w:b/>
        <w:color w:val="5A5A5A"/>
        <w:sz w:val="16"/>
        <w:szCs w:val="16"/>
      </w:rPr>
      <w:fldChar w:fldCharType="separate"/>
    </w:r>
    <w:r w:rsidR="009B163B">
      <w:rPr>
        <w:b/>
        <w:color w:val="5A5A5A"/>
        <w:sz w:val="16"/>
        <w:szCs w:val="16"/>
      </w:rPr>
      <w:t>4</w:t>
    </w:r>
    <w:r w:rsidRPr="00EB5869">
      <w:rPr>
        <w:b/>
        <w:color w:val="5A5A5A"/>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8BFFF" w14:textId="77777777" w:rsidR="00281D10" w:rsidRDefault="00281D1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6C08A" w14:textId="77777777" w:rsidR="00FA6A71" w:rsidRDefault="00FA6A71" w:rsidP="006C7BAC">
      <w:r>
        <w:separator/>
      </w:r>
    </w:p>
  </w:footnote>
  <w:footnote w:type="continuationSeparator" w:id="0">
    <w:p w14:paraId="56541369" w14:textId="77777777" w:rsidR="00FA6A71" w:rsidRDefault="00FA6A71" w:rsidP="006C7B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E22FC" w14:textId="77777777" w:rsidR="00281D10" w:rsidRDefault="00281D10">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86"/>
      <w:gridCol w:w="1685"/>
      <w:gridCol w:w="5701"/>
    </w:tblGrid>
    <w:tr w:rsidR="00F57F17" w:rsidRPr="00092EE7" w14:paraId="398E95CF" w14:textId="77777777" w:rsidTr="00CA4F81">
      <w:trPr>
        <w:trHeight w:val="552"/>
      </w:trPr>
      <w:tc>
        <w:tcPr>
          <w:tcW w:w="1686" w:type="dxa"/>
          <w:vMerge w:val="restart"/>
          <w:vAlign w:val="center"/>
        </w:tcPr>
        <w:p w14:paraId="54786E95" w14:textId="77777777" w:rsidR="00F57F17" w:rsidRPr="00092EE7" w:rsidRDefault="007818F5" w:rsidP="007C4DA8">
          <w:pPr>
            <w:pStyle w:val="stBilgi"/>
            <w:jc w:val="center"/>
            <w:rPr>
              <w:rFonts w:ascii="Times New Roman" w:eastAsia="Times New Roman" w:hAnsi="Times New Roman"/>
              <w:noProof w:val="0"/>
              <w:sz w:val="22"/>
              <w:szCs w:val="22"/>
              <w:lang w:val="tr-TR" w:eastAsia="tr-TR"/>
            </w:rPr>
          </w:pPr>
          <w:r>
            <w:rPr>
              <w:lang w:val="tr-TR" w:eastAsia="tr-TR"/>
            </w:rPr>
            <w:drawing>
              <wp:inline distT="0" distB="0" distL="0" distR="0" wp14:anchorId="04054AA3" wp14:editId="5A0D120D">
                <wp:extent cx="929640" cy="921385"/>
                <wp:effectExtent l="0" t="0" r="3810" b="0"/>
                <wp:docPr id="2" name="Resim 2" descr="C:\Users\adem.soylemez\Desktop\logo.jpg"/>
                <wp:cNvGraphicFramePr/>
                <a:graphic xmlns:a="http://schemas.openxmlformats.org/drawingml/2006/main">
                  <a:graphicData uri="http://schemas.openxmlformats.org/drawingml/2006/picture">
                    <pic:pic xmlns:pic="http://schemas.openxmlformats.org/drawingml/2006/picture">
                      <pic:nvPicPr>
                        <pic:cNvPr id="2" name="Resim 2" descr="C:\Users\adem.soylemez\Desktop\logo.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9640" cy="921385"/>
                        </a:xfrm>
                        <a:prstGeom prst="rect">
                          <a:avLst/>
                        </a:prstGeom>
                        <a:noFill/>
                        <a:ln>
                          <a:noFill/>
                        </a:ln>
                      </pic:spPr>
                    </pic:pic>
                  </a:graphicData>
                </a:graphic>
              </wp:inline>
            </w:drawing>
          </w:r>
        </w:p>
      </w:tc>
      <w:tc>
        <w:tcPr>
          <w:tcW w:w="7386" w:type="dxa"/>
          <w:gridSpan w:val="2"/>
          <w:vAlign w:val="center"/>
        </w:tcPr>
        <w:p w14:paraId="2B371F06" w14:textId="77777777" w:rsidR="00B56227" w:rsidRPr="00B56227" w:rsidRDefault="00B56227" w:rsidP="00B56227">
          <w:pPr>
            <w:pStyle w:val="stBilgi"/>
            <w:jc w:val="center"/>
            <w:rPr>
              <w:rFonts w:ascii="Times New Roman" w:eastAsia="Times New Roman" w:hAnsi="Times New Roman"/>
              <w:b/>
              <w:noProof w:val="0"/>
              <w:sz w:val="24"/>
              <w:szCs w:val="24"/>
              <w:lang w:val="tr-TR" w:eastAsia="tr-TR"/>
            </w:rPr>
          </w:pPr>
          <w:r w:rsidRPr="00B56227">
            <w:rPr>
              <w:rFonts w:ascii="Times New Roman" w:eastAsia="Times New Roman" w:hAnsi="Times New Roman"/>
              <w:b/>
              <w:noProof w:val="0"/>
              <w:sz w:val="24"/>
              <w:szCs w:val="24"/>
              <w:lang w:val="tr-TR" w:eastAsia="tr-TR"/>
            </w:rPr>
            <w:t>ANKARA İL TARIM VE ORMAN MÜDÜRLÜĞÜ</w:t>
          </w:r>
        </w:p>
        <w:p w14:paraId="7CADFB4C" w14:textId="77777777" w:rsidR="00F57F17" w:rsidRPr="00092EE7" w:rsidRDefault="00B56227" w:rsidP="00B56227">
          <w:pPr>
            <w:pStyle w:val="stBilgi"/>
            <w:jc w:val="center"/>
            <w:rPr>
              <w:rFonts w:ascii="Times New Roman" w:eastAsia="Times New Roman" w:hAnsi="Times New Roman"/>
              <w:noProof w:val="0"/>
              <w:sz w:val="24"/>
              <w:szCs w:val="24"/>
              <w:lang w:val="tr-TR" w:eastAsia="tr-TR"/>
            </w:rPr>
          </w:pPr>
          <w:r w:rsidRPr="00B56227">
            <w:rPr>
              <w:rFonts w:ascii="Times New Roman" w:eastAsia="Times New Roman" w:hAnsi="Times New Roman"/>
              <w:b/>
              <w:noProof w:val="0"/>
              <w:sz w:val="24"/>
              <w:szCs w:val="24"/>
              <w:lang w:val="tr-TR" w:eastAsia="tr-TR"/>
            </w:rPr>
            <w:t>İŞ TANIMI VE GEREKLERİ BELGELERİ</w:t>
          </w:r>
        </w:p>
      </w:tc>
    </w:tr>
    <w:tr w:rsidR="006B3E4F" w:rsidRPr="00092EE7" w14:paraId="4939D179" w14:textId="77777777" w:rsidTr="006B3E4F">
      <w:trPr>
        <w:trHeight w:val="490"/>
      </w:trPr>
      <w:tc>
        <w:tcPr>
          <w:tcW w:w="1686" w:type="dxa"/>
          <w:vMerge/>
          <w:vAlign w:val="center"/>
        </w:tcPr>
        <w:p w14:paraId="2E160223" w14:textId="77777777" w:rsidR="006B3E4F" w:rsidRPr="00092EE7" w:rsidRDefault="006B3E4F" w:rsidP="006B3E4F">
          <w:pPr>
            <w:pStyle w:val="stBilgi"/>
            <w:rPr>
              <w:rFonts w:ascii="Times New Roman" w:eastAsia="Times New Roman" w:hAnsi="Times New Roman"/>
              <w:noProof w:val="0"/>
              <w:sz w:val="22"/>
              <w:szCs w:val="22"/>
              <w:lang w:val="tr-TR" w:eastAsia="tr-TR"/>
            </w:rPr>
          </w:pPr>
        </w:p>
      </w:tc>
      <w:tc>
        <w:tcPr>
          <w:tcW w:w="1685" w:type="dxa"/>
          <w:vAlign w:val="center"/>
        </w:tcPr>
        <w:p w14:paraId="1D5CCDB0" w14:textId="77777777" w:rsidR="006B3E4F" w:rsidRPr="00092EE7" w:rsidRDefault="006B3E4F" w:rsidP="006B3E4F">
          <w:pPr>
            <w:pStyle w:val="stBilgi"/>
            <w:rPr>
              <w:rFonts w:ascii="Times New Roman" w:eastAsia="Times New Roman" w:hAnsi="Times New Roman"/>
              <w:noProof w:val="0"/>
              <w:sz w:val="24"/>
              <w:szCs w:val="24"/>
              <w:lang w:val="tr-TR" w:eastAsia="tr-TR"/>
            </w:rPr>
          </w:pPr>
          <w:r w:rsidRPr="00092EE7">
            <w:rPr>
              <w:rFonts w:ascii="Times New Roman" w:eastAsia="Times New Roman" w:hAnsi="Times New Roman"/>
              <w:noProof w:val="0"/>
              <w:sz w:val="24"/>
              <w:szCs w:val="24"/>
              <w:lang w:val="tr-TR" w:eastAsia="tr-TR"/>
            </w:rPr>
            <w:t>İŞ UNVANI</w:t>
          </w:r>
        </w:p>
      </w:tc>
      <w:tc>
        <w:tcPr>
          <w:tcW w:w="5701" w:type="dxa"/>
          <w:vAlign w:val="center"/>
        </w:tcPr>
        <w:p w14:paraId="0C4B8BAB" w14:textId="02C6F2BF" w:rsidR="006B3E4F" w:rsidRPr="006F0EE9" w:rsidRDefault="006F0EE9" w:rsidP="006B3E4F">
          <w:pPr>
            <w:tabs>
              <w:tab w:val="center" w:pos="4536"/>
              <w:tab w:val="right" w:pos="9072"/>
            </w:tabs>
            <w:rPr>
              <w:lang w:val="en-AU"/>
            </w:rPr>
          </w:pPr>
          <w:r w:rsidRPr="006F0EE9">
            <w:t>Yetiştiricilik ve Kaynak Yöntemleri Görevlisi</w:t>
          </w:r>
        </w:p>
      </w:tc>
    </w:tr>
    <w:tr w:rsidR="006B3E4F" w:rsidRPr="00092EE7" w14:paraId="40782E13" w14:textId="77777777" w:rsidTr="006B3E4F">
      <w:trPr>
        <w:trHeight w:val="718"/>
      </w:trPr>
      <w:tc>
        <w:tcPr>
          <w:tcW w:w="1686" w:type="dxa"/>
          <w:vMerge/>
          <w:vAlign w:val="center"/>
        </w:tcPr>
        <w:p w14:paraId="4A25EB32" w14:textId="77777777" w:rsidR="006B3E4F" w:rsidRPr="00092EE7" w:rsidRDefault="006B3E4F" w:rsidP="006B3E4F">
          <w:pPr>
            <w:pStyle w:val="stBilgi"/>
            <w:rPr>
              <w:rFonts w:ascii="Times New Roman" w:eastAsia="Times New Roman" w:hAnsi="Times New Roman"/>
              <w:noProof w:val="0"/>
              <w:sz w:val="22"/>
              <w:szCs w:val="22"/>
              <w:lang w:val="tr-TR" w:eastAsia="tr-TR"/>
            </w:rPr>
          </w:pPr>
        </w:p>
      </w:tc>
      <w:tc>
        <w:tcPr>
          <w:tcW w:w="1685" w:type="dxa"/>
          <w:vAlign w:val="center"/>
        </w:tcPr>
        <w:p w14:paraId="2BBCA7A5" w14:textId="77777777" w:rsidR="006B3E4F" w:rsidRPr="00092EE7" w:rsidRDefault="006B3E4F" w:rsidP="006B3E4F">
          <w:pPr>
            <w:pStyle w:val="stBilgi"/>
            <w:rPr>
              <w:rFonts w:ascii="Times New Roman" w:eastAsia="Times New Roman" w:hAnsi="Times New Roman"/>
              <w:noProof w:val="0"/>
              <w:sz w:val="24"/>
              <w:szCs w:val="24"/>
              <w:lang w:val="tr-TR" w:eastAsia="tr-TR"/>
            </w:rPr>
          </w:pPr>
          <w:r w:rsidRPr="00092EE7">
            <w:rPr>
              <w:rFonts w:ascii="Times New Roman" w:eastAsia="Times New Roman" w:hAnsi="Times New Roman"/>
              <w:noProof w:val="0"/>
              <w:sz w:val="24"/>
              <w:szCs w:val="24"/>
              <w:lang w:val="tr-TR" w:eastAsia="tr-TR"/>
            </w:rPr>
            <w:t>BÖLÜMÜ</w:t>
          </w:r>
        </w:p>
      </w:tc>
      <w:tc>
        <w:tcPr>
          <w:tcW w:w="5701" w:type="dxa"/>
          <w:vAlign w:val="center"/>
        </w:tcPr>
        <w:p w14:paraId="7F782D8B" w14:textId="38321C59" w:rsidR="006B3E4F" w:rsidRPr="006F0EE9" w:rsidRDefault="006F0EE9" w:rsidP="006B3E4F">
          <w:pPr>
            <w:tabs>
              <w:tab w:val="center" w:pos="4536"/>
              <w:tab w:val="right" w:pos="9072"/>
            </w:tabs>
            <w:rPr>
              <w:lang w:val="en-AU"/>
            </w:rPr>
          </w:pPr>
          <w:r w:rsidRPr="006F0EE9">
            <w:rPr>
              <w:rFonts w:eastAsia="Arial-BoldMT"/>
              <w:color w:val="000000"/>
            </w:rPr>
            <w:t>Balıkçılık ve Su Ürünleri Şube Müdürlüğü</w:t>
          </w:r>
        </w:p>
      </w:tc>
    </w:tr>
  </w:tbl>
  <w:p w14:paraId="5D8C5D0D" w14:textId="77777777" w:rsidR="00F57F17" w:rsidRPr="00F87841" w:rsidRDefault="00F57F17" w:rsidP="008E7AA6">
    <w:pPr>
      <w:pStyle w:val="AltBilgi"/>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04F43" w14:textId="77777777" w:rsidR="00281D10" w:rsidRDefault="00281D1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C3C22"/>
    <w:multiLevelType w:val="hybridMultilevel"/>
    <w:tmpl w:val="427294BC"/>
    <w:lvl w:ilvl="0" w:tplc="691248C0">
      <w:start w:val="1"/>
      <w:numFmt w:val="decimal"/>
      <w:lvlText w:val="%1- "/>
      <w:lvlJc w:val="left"/>
      <w:pPr>
        <w:ind w:left="720" w:hanging="360"/>
      </w:pPr>
      <w:rPr>
        <w:rFonts w:hint="default"/>
        <w:b/>
        <w:bCs/>
        <w:color w:val="FF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CBD68EF"/>
    <w:multiLevelType w:val="hybridMultilevel"/>
    <w:tmpl w:val="DF205508"/>
    <w:lvl w:ilvl="0" w:tplc="5DEA379A">
      <w:start w:val="1"/>
      <w:numFmt w:val="bullet"/>
      <w:lvlText w:val="‒"/>
      <w:lvlJc w:val="right"/>
      <w:pPr>
        <w:ind w:left="720" w:hanging="360"/>
      </w:pPr>
      <w:rPr>
        <w:rFonts w:ascii="Arial" w:hAnsi="Arial" w:hint="default"/>
        <w:b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3692026"/>
    <w:multiLevelType w:val="hybridMultilevel"/>
    <w:tmpl w:val="7BA606F6"/>
    <w:lvl w:ilvl="0" w:tplc="2B90AFAA">
      <w:start w:val="1"/>
      <w:numFmt w:val="bullet"/>
      <w:lvlText w:val="–"/>
      <w:lvlJc w:val="left"/>
      <w:pPr>
        <w:ind w:left="644"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2D6D71"/>
    <w:multiLevelType w:val="hybridMultilevel"/>
    <w:tmpl w:val="C0BA3340"/>
    <w:lvl w:ilvl="0" w:tplc="2B90AFAA">
      <w:start w:val="1"/>
      <w:numFmt w:val="bullet"/>
      <w:lvlText w:val="–"/>
      <w:lvlJc w:val="left"/>
      <w:pPr>
        <w:ind w:left="36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31F57A2"/>
    <w:multiLevelType w:val="hybridMultilevel"/>
    <w:tmpl w:val="79F2BD66"/>
    <w:lvl w:ilvl="0" w:tplc="5DEA379A">
      <w:start w:val="1"/>
      <w:numFmt w:val="bullet"/>
      <w:lvlText w:val="‒"/>
      <w:lvlJc w:val="right"/>
      <w:pPr>
        <w:tabs>
          <w:tab w:val="num" w:pos="720"/>
        </w:tabs>
        <w:ind w:left="720" w:hanging="360"/>
      </w:pPr>
      <w:rPr>
        <w:rFonts w:ascii="Arial" w:hAnsi="Arial" w:hint="default"/>
        <w:b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3497482F"/>
    <w:multiLevelType w:val="hybridMultilevel"/>
    <w:tmpl w:val="DE3051F4"/>
    <w:lvl w:ilvl="0" w:tplc="2B90AFAA">
      <w:start w:val="1"/>
      <w:numFmt w:val="bullet"/>
      <w:lvlText w:val="–"/>
      <w:lvlJc w:val="left"/>
      <w:pPr>
        <w:ind w:left="840" w:hanging="360"/>
      </w:pPr>
      <w:rPr>
        <w:rFonts w:ascii="Arial" w:hAnsi="Aria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29F147F"/>
    <w:multiLevelType w:val="hybridMultilevel"/>
    <w:tmpl w:val="1DC2E666"/>
    <w:lvl w:ilvl="0" w:tplc="430A4010">
      <w:numFmt w:val="bullet"/>
      <w:lvlText w:val="–"/>
      <w:lvlJc w:val="left"/>
      <w:pPr>
        <w:ind w:left="36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597005C"/>
    <w:multiLevelType w:val="hybridMultilevel"/>
    <w:tmpl w:val="181892AE"/>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EDD10CA"/>
    <w:multiLevelType w:val="hybridMultilevel"/>
    <w:tmpl w:val="AAEEE376"/>
    <w:lvl w:ilvl="0" w:tplc="5DEA379A">
      <w:start w:val="1"/>
      <w:numFmt w:val="bullet"/>
      <w:lvlText w:val="‒"/>
      <w:lvlJc w:val="right"/>
      <w:pPr>
        <w:ind w:left="720" w:hanging="360"/>
      </w:pPr>
      <w:rPr>
        <w:rFonts w:ascii="Arial" w:hAnsi="Arial" w:hint="default"/>
        <w:b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8"/>
  </w:num>
  <w:num w:numId="5">
    <w:abstractNumId w:val="2"/>
  </w:num>
  <w:num w:numId="6">
    <w:abstractNumId w:val="6"/>
  </w:num>
  <w:num w:numId="7">
    <w:abstractNumId w:val="7"/>
  </w:num>
  <w:num w:numId="8">
    <w:abstractNumId w:val="5"/>
  </w:num>
  <w:num w:numId="9">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BAC"/>
    <w:rsid w:val="00001C2C"/>
    <w:rsid w:val="00003768"/>
    <w:rsid w:val="00007C6B"/>
    <w:rsid w:val="000119A8"/>
    <w:rsid w:val="00092EE7"/>
    <w:rsid w:val="000B3DC2"/>
    <w:rsid w:val="000B5A16"/>
    <w:rsid w:val="000C61DA"/>
    <w:rsid w:val="000E2DF0"/>
    <w:rsid w:val="000E407A"/>
    <w:rsid w:val="000F7BA7"/>
    <w:rsid w:val="00122865"/>
    <w:rsid w:val="00141053"/>
    <w:rsid w:val="00143D71"/>
    <w:rsid w:val="001747FB"/>
    <w:rsid w:val="001C1DA9"/>
    <w:rsid w:val="001D35FF"/>
    <w:rsid w:val="001E6C9E"/>
    <w:rsid w:val="001F7A47"/>
    <w:rsid w:val="002469F4"/>
    <w:rsid w:val="00247C0D"/>
    <w:rsid w:val="00264F09"/>
    <w:rsid w:val="002676AA"/>
    <w:rsid w:val="00270389"/>
    <w:rsid w:val="00274A5B"/>
    <w:rsid w:val="00281D10"/>
    <w:rsid w:val="00285B71"/>
    <w:rsid w:val="00285F63"/>
    <w:rsid w:val="002A5340"/>
    <w:rsid w:val="002C387B"/>
    <w:rsid w:val="002D5926"/>
    <w:rsid w:val="002E05A8"/>
    <w:rsid w:val="00317F47"/>
    <w:rsid w:val="00354109"/>
    <w:rsid w:val="00356484"/>
    <w:rsid w:val="00362640"/>
    <w:rsid w:val="00367B1B"/>
    <w:rsid w:val="00387AFF"/>
    <w:rsid w:val="003A7018"/>
    <w:rsid w:val="003C1863"/>
    <w:rsid w:val="0041791E"/>
    <w:rsid w:val="004203BC"/>
    <w:rsid w:val="00444698"/>
    <w:rsid w:val="004534D2"/>
    <w:rsid w:val="00457399"/>
    <w:rsid w:val="0046327C"/>
    <w:rsid w:val="00486FC9"/>
    <w:rsid w:val="004A46A9"/>
    <w:rsid w:val="004C272B"/>
    <w:rsid w:val="004E7C22"/>
    <w:rsid w:val="004F11B3"/>
    <w:rsid w:val="00503F9F"/>
    <w:rsid w:val="0051349E"/>
    <w:rsid w:val="00514084"/>
    <w:rsid w:val="00543440"/>
    <w:rsid w:val="00571933"/>
    <w:rsid w:val="00573EE7"/>
    <w:rsid w:val="0059550D"/>
    <w:rsid w:val="005A0C3C"/>
    <w:rsid w:val="005B6AB2"/>
    <w:rsid w:val="005C178A"/>
    <w:rsid w:val="005C5C2C"/>
    <w:rsid w:val="005E17B7"/>
    <w:rsid w:val="0060230C"/>
    <w:rsid w:val="00603EDD"/>
    <w:rsid w:val="006041C3"/>
    <w:rsid w:val="0062457E"/>
    <w:rsid w:val="00641E76"/>
    <w:rsid w:val="00656A5F"/>
    <w:rsid w:val="00672172"/>
    <w:rsid w:val="00677B73"/>
    <w:rsid w:val="00686EC4"/>
    <w:rsid w:val="006A3E5A"/>
    <w:rsid w:val="006B3E4F"/>
    <w:rsid w:val="006C3C63"/>
    <w:rsid w:val="006C7BAC"/>
    <w:rsid w:val="006D24C3"/>
    <w:rsid w:val="006E07C3"/>
    <w:rsid w:val="006E372F"/>
    <w:rsid w:val="006F0EE9"/>
    <w:rsid w:val="006F13A1"/>
    <w:rsid w:val="0070356B"/>
    <w:rsid w:val="00711F3F"/>
    <w:rsid w:val="00727D73"/>
    <w:rsid w:val="0073470E"/>
    <w:rsid w:val="007510DF"/>
    <w:rsid w:val="0075579F"/>
    <w:rsid w:val="00757988"/>
    <w:rsid w:val="00766BC6"/>
    <w:rsid w:val="007818F5"/>
    <w:rsid w:val="007830A2"/>
    <w:rsid w:val="007869AC"/>
    <w:rsid w:val="007914EF"/>
    <w:rsid w:val="00791ACF"/>
    <w:rsid w:val="007C4DA8"/>
    <w:rsid w:val="007D4C68"/>
    <w:rsid w:val="007F0146"/>
    <w:rsid w:val="007F0880"/>
    <w:rsid w:val="00815C05"/>
    <w:rsid w:val="00816536"/>
    <w:rsid w:val="00821ADF"/>
    <w:rsid w:val="00837080"/>
    <w:rsid w:val="00846846"/>
    <w:rsid w:val="00860EDF"/>
    <w:rsid w:val="008755A4"/>
    <w:rsid w:val="0088649C"/>
    <w:rsid w:val="0089207E"/>
    <w:rsid w:val="0089293D"/>
    <w:rsid w:val="008964F6"/>
    <w:rsid w:val="008B1F54"/>
    <w:rsid w:val="008B2C71"/>
    <w:rsid w:val="008C0898"/>
    <w:rsid w:val="008E100E"/>
    <w:rsid w:val="008E7AA6"/>
    <w:rsid w:val="009233FB"/>
    <w:rsid w:val="00925465"/>
    <w:rsid w:val="00931024"/>
    <w:rsid w:val="009335E6"/>
    <w:rsid w:val="00935D51"/>
    <w:rsid w:val="00941BF9"/>
    <w:rsid w:val="00964367"/>
    <w:rsid w:val="00975346"/>
    <w:rsid w:val="009941FC"/>
    <w:rsid w:val="009A2955"/>
    <w:rsid w:val="009B0F90"/>
    <w:rsid w:val="009B163B"/>
    <w:rsid w:val="00A07734"/>
    <w:rsid w:val="00A22206"/>
    <w:rsid w:val="00A22423"/>
    <w:rsid w:val="00A435D7"/>
    <w:rsid w:val="00A44638"/>
    <w:rsid w:val="00A45726"/>
    <w:rsid w:val="00A505DF"/>
    <w:rsid w:val="00A5501E"/>
    <w:rsid w:val="00A70191"/>
    <w:rsid w:val="00AA5ADC"/>
    <w:rsid w:val="00AD0B2F"/>
    <w:rsid w:val="00AD755F"/>
    <w:rsid w:val="00AE72DE"/>
    <w:rsid w:val="00B03A73"/>
    <w:rsid w:val="00B5179C"/>
    <w:rsid w:val="00B56227"/>
    <w:rsid w:val="00B62436"/>
    <w:rsid w:val="00B734D1"/>
    <w:rsid w:val="00B750D7"/>
    <w:rsid w:val="00B75480"/>
    <w:rsid w:val="00BA1F5F"/>
    <w:rsid w:val="00BB24C3"/>
    <w:rsid w:val="00BD1895"/>
    <w:rsid w:val="00BD5E45"/>
    <w:rsid w:val="00BE33BA"/>
    <w:rsid w:val="00BF1C25"/>
    <w:rsid w:val="00BF5C0C"/>
    <w:rsid w:val="00BF7D4C"/>
    <w:rsid w:val="00C04A9A"/>
    <w:rsid w:val="00C05D1E"/>
    <w:rsid w:val="00C14ED4"/>
    <w:rsid w:val="00C20B6F"/>
    <w:rsid w:val="00C40F42"/>
    <w:rsid w:val="00C42839"/>
    <w:rsid w:val="00C5787E"/>
    <w:rsid w:val="00C624AC"/>
    <w:rsid w:val="00C71EB1"/>
    <w:rsid w:val="00C901CE"/>
    <w:rsid w:val="00C97774"/>
    <w:rsid w:val="00CA45AD"/>
    <w:rsid w:val="00CA4F81"/>
    <w:rsid w:val="00CB3E66"/>
    <w:rsid w:val="00CC0E31"/>
    <w:rsid w:val="00CC443E"/>
    <w:rsid w:val="00CE015E"/>
    <w:rsid w:val="00CE621D"/>
    <w:rsid w:val="00CF0B00"/>
    <w:rsid w:val="00D433FF"/>
    <w:rsid w:val="00D45924"/>
    <w:rsid w:val="00DA0B7D"/>
    <w:rsid w:val="00DA4929"/>
    <w:rsid w:val="00DA74A2"/>
    <w:rsid w:val="00DA7960"/>
    <w:rsid w:val="00DF68CB"/>
    <w:rsid w:val="00E00DD8"/>
    <w:rsid w:val="00E07A8E"/>
    <w:rsid w:val="00E254D4"/>
    <w:rsid w:val="00E4737C"/>
    <w:rsid w:val="00E60FF0"/>
    <w:rsid w:val="00E936DF"/>
    <w:rsid w:val="00E97F98"/>
    <w:rsid w:val="00EA24D4"/>
    <w:rsid w:val="00EA32E6"/>
    <w:rsid w:val="00EA443B"/>
    <w:rsid w:val="00EB5869"/>
    <w:rsid w:val="00EC5565"/>
    <w:rsid w:val="00ED354F"/>
    <w:rsid w:val="00ED3DD8"/>
    <w:rsid w:val="00ED6529"/>
    <w:rsid w:val="00EE7722"/>
    <w:rsid w:val="00F029B4"/>
    <w:rsid w:val="00F57F17"/>
    <w:rsid w:val="00F61607"/>
    <w:rsid w:val="00F740A9"/>
    <w:rsid w:val="00F87841"/>
    <w:rsid w:val="00F93254"/>
    <w:rsid w:val="00F9368A"/>
    <w:rsid w:val="00FA6A71"/>
    <w:rsid w:val="00FB3007"/>
    <w:rsid w:val="00FB713C"/>
    <w:rsid w:val="00FC5B6C"/>
    <w:rsid w:val="00FC5E91"/>
    <w:rsid w:val="00FD09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7A226E"/>
  <w15:docId w15:val="{FEF0CFDE-FDB0-42ED-B20A-5DFE83DB7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C9E"/>
    <w:rPr>
      <w:rFonts w:ascii="Times New Roman" w:eastAsia="Times New Roman" w:hAnsi="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C7BAC"/>
    <w:pPr>
      <w:tabs>
        <w:tab w:val="center" w:pos="4536"/>
        <w:tab w:val="right" w:pos="9072"/>
      </w:tabs>
    </w:pPr>
    <w:rPr>
      <w:rFonts w:ascii="Calibri" w:eastAsia="Calibri" w:hAnsi="Calibri"/>
      <w:noProof/>
      <w:sz w:val="20"/>
      <w:szCs w:val="20"/>
      <w:lang w:val="x-none" w:eastAsia="x-none"/>
    </w:rPr>
  </w:style>
  <w:style w:type="character" w:customStyle="1" w:styleId="stBilgiChar">
    <w:name w:val="Üst Bilgi Char"/>
    <w:link w:val="stBilgi"/>
    <w:uiPriority w:val="99"/>
    <w:rsid w:val="006C7BAC"/>
    <w:rPr>
      <w:noProof/>
    </w:rPr>
  </w:style>
  <w:style w:type="paragraph" w:styleId="AltBilgi">
    <w:name w:val="footer"/>
    <w:basedOn w:val="Normal"/>
    <w:link w:val="AltBilgiChar"/>
    <w:uiPriority w:val="99"/>
    <w:unhideWhenUsed/>
    <w:rsid w:val="006C7BAC"/>
    <w:pPr>
      <w:tabs>
        <w:tab w:val="center" w:pos="4536"/>
        <w:tab w:val="right" w:pos="9072"/>
      </w:tabs>
    </w:pPr>
    <w:rPr>
      <w:rFonts w:ascii="Calibri" w:eastAsia="Calibri" w:hAnsi="Calibri"/>
      <w:noProof/>
      <w:sz w:val="20"/>
      <w:szCs w:val="20"/>
      <w:lang w:val="x-none" w:eastAsia="x-none"/>
    </w:rPr>
  </w:style>
  <w:style w:type="character" w:customStyle="1" w:styleId="AltBilgiChar">
    <w:name w:val="Alt Bilgi Char"/>
    <w:link w:val="AltBilgi"/>
    <w:uiPriority w:val="99"/>
    <w:rsid w:val="006C7BAC"/>
    <w:rPr>
      <w:noProof/>
    </w:rPr>
  </w:style>
  <w:style w:type="paragraph" w:styleId="BalonMetni">
    <w:name w:val="Balloon Text"/>
    <w:basedOn w:val="Normal"/>
    <w:link w:val="BalonMetniChar"/>
    <w:uiPriority w:val="99"/>
    <w:semiHidden/>
    <w:unhideWhenUsed/>
    <w:rsid w:val="006C7BAC"/>
    <w:rPr>
      <w:rFonts w:ascii="Tahoma" w:eastAsia="Calibri" w:hAnsi="Tahoma"/>
      <w:noProof/>
      <w:sz w:val="16"/>
      <w:szCs w:val="16"/>
      <w:lang w:val="x-none" w:eastAsia="x-none"/>
    </w:rPr>
  </w:style>
  <w:style w:type="character" w:customStyle="1" w:styleId="BalonMetniChar">
    <w:name w:val="Balon Metni Char"/>
    <w:link w:val="BalonMetni"/>
    <w:uiPriority w:val="99"/>
    <w:semiHidden/>
    <w:rsid w:val="006C7BAC"/>
    <w:rPr>
      <w:rFonts w:ascii="Tahoma" w:hAnsi="Tahoma" w:cs="Tahoma"/>
      <w:noProof/>
      <w:sz w:val="16"/>
      <w:szCs w:val="16"/>
    </w:rPr>
  </w:style>
  <w:style w:type="table" w:styleId="TabloKlavuzu">
    <w:name w:val="Table Grid"/>
    <w:basedOn w:val="NormalTablo"/>
    <w:uiPriority w:val="59"/>
    <w:rsid w:val="006C7BA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Paragraf">
    <w:name w:val="List Paragraph"/>
    <w:basedOn w:val="Normal"/>
    <w:uiPriority w:val="34"/>
    <w:qFormat/>
    <w:rsid w:val="00837080"/>
    <w:pPr>
      <w:ind w:left="708"/>
    </w:pPr>
  </w:style>
  <w:style w:type="paragraph" w:styleId="NormalWeb">
    <w:name w:val="Normal (Web)"/>
    <w:basedOn w:val="Normal"/>
    <w:unhideWhenUsed/>
    <w:rsid w:val="00ED3DD8"/>
    <w:pPr>
      <w:spacing w:before="100" w:beforeAutospacing="1" w:after="100" w:afterAutospacing="1"/>
    </w:pPr>
  </w:style>
  <w:style w:type="character" w:customStyle="1" w:styleId="FooterChar">
    <w:name w:val="Footer Char"/>
    <w:locked/>
    <w:rsid w:val="00A44638"/>
    <w:rPr>
      <w:sz w:val="24"/>
      <w:szCs w:val="24"/>
      <w:lang w:val="tr-TR" w:eastAsia="tr-TR" w:bidi="ar-SA"/>
    </w:rPr>
  </w:style>
  <w:style w:type="paragraph" w:customStyle="1" w:styleId="a">
    <w:basedOn w:val="Normal"/>
    <w:next w:val="stBilgi"/>
    <w:link w:val="stbilgiChar0"/>
    <w:rsid w:val="00CA4F81"/>
    <w:pPr>
      <w:tabs>
        <w:tab w:val="center" w:pos="4536"/>
        <w:tab w:val="right" w:pos="9072"/>
      </w:tabs>
    </w:pPr>
    <w:rPr>
      <w:rFonts w:ascii="Calibri" w:eastAsia="Calibri" w:hAnsi="Calibri"/>
      <w:sz w:val="20"/>
      <w:szCs w:val="20"/>
      <w:lang w:val="en-AU"/>
    </w:rPr>
  </w:style>
  <w:style w:type="character" w:customStyle="1" w:styleId="stbilgiChar0">
    <w:name w:val="Üstbilgi Char"/>
    <w:link w:val="a"/>
    <w:rsid w:val="00CA4F81"/>
    <w:rPr>
      <w:lang w:val="en-AU"/>
    </w:rPr>
  </w:style>
  <w:style w:type="paragraph" w:customStyle="1" w:styleId="Standard">
    <w:name w:val="Standard"/>
    <w:rsid w:val="00CA4F81"/>
    <w:pPr>
      <w:widowControl w:val="0"/>
      <w:suppressAutoHyphens/>
      <w:textAlignment w:val="baseline"/>
    </w:pPr>
    <w:rPr>
      <w:rFonts w:ascii="Times New Roman" w:eastAsia="Andale Sans UI" w:hAnsi="Times New Roman" w:cs="Tahoma"/>
      <w:kern w:val="1"/>
      <w:sz w:val="24"/>
      <w:szCs w:val="24"/>
      <w:lang w:val="de-DE" w:eastAsia="fa-IR" w:bidi="fa-IR"/>
    </w:rPr>
  </w:style>
  <w:style w:type="paragraph" w:styleId="DzMetin">
    <w:name w:val="Plain Text"/>
    <w:basedOn w:val="Normal"/>
    <w:link w:val="DzMetinChar"/>
    <w:rsid w:val="008E100E"/>
    <w:rPr>
      <w:rFonts w:ascii="Courier New" w:hAnsi="Courier New"/>
      <w:b/>
      <w:sz w:val="20"/>
      <w:szCs w:val="20"/>
      <w:u w:val="single"/>
      <w:lang w:val="x-none" w:eastAsia="x-none"/>
    </w:rPr>
  </w:style>
  <w:style w:type="character" w:customStyle="1" w:styleId="DzMetinChar">
    <w:name w:val="Düz Metin Char"/>
    <w:basedOn w:val="VarsaylanParagrafYazTipi"/>
    <w:link w:val="DzMetin"/>
    <w:rsid w:val="008E100E"/>
    <w:rPr>
      <w:rFonts w:ascii="Courier New" w:eastAsia="Times New Roman" w:hAnsi="Courier New"/>
      <w:b/>
      <w:u w:val="single"/>
      <w:lang w:val="x-none" w:eastAsia="x-none"/>
    </w:rPr>
  </w:style>
  <w:style w:type="paragraph" w:styleId="GvdeMetniGirintisi">
    <w:name w:val="Body Text Indent"/>
    <w:basedOn w:val="Normal"/>
    <w:link w:val="GvdeMetniGirintisiChar"/>
    <w:rsid w:val="006B3E4F"/>
    <w:pPr>
      <w:ind w:firstLine="356"/>
      <w:jc w:val="both"/>
    </w:pPr>
    <w:rPr>
      <w:rFonts w:ascii="Arial" w:hAnsi="Arial"/>
      <w:szCs w:val="20"/>
      <w:lang w:val="x-none"/>
    </w:rPr>
  </w:style>
  <w:style w:type="character" w:customStyle="1" w:styleId="GvdeMetniGirintisiChar">
    <w:name w:val="Gövde Metni Girintisi Char"/>
    <w:basedOn w:val="VarsaylanParagrafYazTipi"/>
    <w:link w:val="GvdeMetniGirintisi"/>
    <w:rsid w:val="006B3E4F"/>
    <w:rPr>
      <w:rFonts w:ascii="Arial" w:eastAsia="Times New Roman" w:hAnsi="Arial"/>
      <w:sz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021310">
      <w:bodyDiv w:val="1"/>
      <w:marLeft w:val="0"/>
      <w:marRight w:val="0"/>
      <w:marTop w:val="0"/>
      <w:marBottom w:val="0"/>
      <w:divBdr>
        <w:top w:val="none" w:sz="0" w:space="0" w:color="auto"/>
        <w:left w:val="none" w:sz="0" w:space="0" w:color="auto"/>
        <w:bottom w:val="none" w:sz="0" w:space="0" w:color="auto"/>
        <w:right w:val="none" w:sz="0" w:space="0" w:color="auto"/>
      </w:divBdr>
    </w:div>
    <w:div w:id="1718385530">
      <w:bodyDiv w:val="1"/>
      <w:marLeft w:val="0"/>
      <w:marRight w:val="0"/>
      <w:marTop w:val="0"/>
      <w:marBottom w:val="0"/>
      <w:divBdr>
        <w:top w:val="none" w:sz="0" w:space="0" w:color="auto"/>
        <w:left w:val="none" w:sz="0" w:space="0" w:color="auto"/>
        <w:bottom w:val="none" w:sz="0" w:space="0" w:color="auto"/>
        <w:right w:val="none" w:sz="0" w:space="0" w:color="auto"/>
      </w:divBdr>
    </w:div>
    <w:div w:id="210430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1" ma:contentTypeDescription="Yeni belge oluşturun." ma:contentTypeScope="" ma:versionID="0738bcfc05192006b192fae895f86cc0">
  <xsd:schema xmlns:xsd="http://www.w3.org/2001/XMLSchema" xmlns:xs="http://www.w3.org/2001/XMLSchema" xmlns:p="http://schemas.microsoft.com/office/2006/metadata/properties" xmlns:ns1="http://schemas.microsoft.com/sharepoint/v3" targetNamespace="http://schemas.microsoft.com/office/2006/metadata/properties" ma:root="true" ma:fieldsID="6e4ddd22d1b5ec3c392f5eb273545f3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0198852-6F3A-4CBE-969A-B7139DAEE23E}"/>
</file>

<file path=customXml/itemProps2.xml><?xml version="1.0" encoding="utf-8"?>
<ds:datastoreItem xmlns:ds="http://schemas.openxmlformats.org/officeDocument/2006/customXml" ds:itemID="{D64324A5-4E4F-4164-9FC8-10189C70610D}"/>
</file>

<file path=customXml/itemProps3.xml><?xml version="1.0" encoding="utf-8"?>
<ds:datastoreItem xmlns:ds="http://schemas.openxmlformats.org/officeDocument/2006/customXml" ds:itemID="{E85F302B-FF40-41D6-A3AE-1AC5CA3A4939}"/>
</file>

<file path=docProps/app.xml><?xml version="1.0" encoding="utf-8"?>
<Properties xmlns="http://schemas.openxmlformats.org/officeDocument/2006/extended-properties" xmlns:vt="http://schemas.openxmlformats.org/officeDocument/2006/docPropsVTypes">
  <Template>Normal.dotm</Template>
  <TotalTime>33</TotalTime>
  <Pages>1</Pages>
  <Words>1241</Words>
  <Characters>7080</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İŞİN KISA TANIMI:</vt:lpstr>
    </vt:vector>
  </TitlesOfParts>
  <Company/>
  <LinksUpToDate>false</LinksUpToDate>
  <CharactersWithSpaces>8305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İŞİN KISA TANIMI:</dc:title>
  <dc:creator>ferhan.simsek</dc:creator>
  <cp:lastModifiedBy>Yunus GÖÇER</cp:lastModifiedBy>
  <cp:revision>14</cp:revision>
  <cp:lastPrinted>2016-08-23T07:59:00Z</cp:lastPrinted>
  <dcterms:created xsi:type="dcterms:W3CDTF">2022-04-18T07:15:00Z</dcterms:created>
  <dcterms:modified xsi:type="dcterms:W3CDTF">2024-12-18T09:01:00Z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