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header1.xml" ContentType="application/vnd.openxmlformats-officedocument.wordprocessingml.header+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90E" w:rsidRPr="002F3960" w:rsidRDefault="00E7109F" w:rsidP="00E7109F">
      <w:pPr>
        <w:pStyle w:val="AralkYok"/>
        <w:tabs>
          <w:tab w:val="left" w:pos="709"/>
        </w:tabs>
        <w:jc w:val="center"/>
        <w:rPr>
          <w:rFonts w:ascii="Times New Roman" w:hAnsi="Times New Roman"/>
          <w:b/>
          <w:sz w:val="24"/>
          <w:szCs w:val="24"/>
        </w:rPr>
      </w:pPr>
      <w:r w:rsidRPr="00862FBB">
        <w:rPr>
          <w:rFonts w:ascii="Times New Roman" w:hAnsi="Times New Roman"/>
          <w:noProof/>
          <w:sz w:val="24"/>
          <w:szCs w:val="24"/>
          <w:lang w:eastAsia="tr-TR"/>
        </w:rPr>
        <w:drawing>
          <wp:inline distT="0" distB="0" distL="0" distR="0" wp14:anchorId="7A9975D8" wp14:editId="6C4AE776">
            <wp:extent cx="3465296" cy="1588168"/>
            <wp:effectExtent l="19050" t="0" r="1804" b="0"/>
            <wp:docPr id="2" name="Resim 1" descr="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98780" cy="1603514"/>
                    </a:xfrm>
                    <a:prstGeom prst="rect">
                      <a:avLst/>
                    </a:prstGeom>
                    <a:noFill/>
                    <a:ln>
                      <a:noFill/>
                    </a:ln>
                  </pic:spPr>
                </pic:pic>
              </a:graphicData>
            </a:graphic>
          </wp:inline>
        </w:drawing>
      </w:r>
    </w:p>
    <w:p w:rsidR="001B590E" w:rsidRPr="002F3960" w:rsidRDefault="001B590E" w:rsidP="002F3960">
      <w:pPr>
        <w:pStyle w:val="AralkYok"/>
        <w:tabs>
          <w:tab w:val="left" w:pos="709"/>
        </w:tabs>
        <w:jc w:val="both"/>
        <w:rPr>
          <w:rFonts w:ascii="Times New Roman" w:hAnsi="Times New Roman"/>
          <w:b/>
          <w:sz w:val="24"/>
          <w:szCs w:val="24"/>
        </w:rPr>
      </w:pPr>
    </w:p>
    <w:p w:rsidR="001B590E" w:rsidRPr="002F3960" w:rsidRDefault="001B590E" w:rsidP="002F3960">
      <w:pPr>
        <w:pStyle w:val="AralkYok"/>
        <w:tabs>
          <w:tab w:val="left" w:pos="709"/>
        </w:tabs>
        <w:jc w:val="both"/>
        <w:rPr>
          <w:rFonts w:ascii="Times New Roman" w:hAnsi="Times New Roman"/>
          <w:b/>
          <w:sz w:val="24"/>
          <w:szCs w:val="24"/>
        </w:rPr>
      </w:pPr>
    </w:p>
    <w:p w:rsidR="00E7109F" w:rsidRPr="00CF7E58" w:rsidRDefault="00E7109F" w:rsidP="00E7109F">
      <w:pPr>
        <w:pStyle w:val="AralkYok"/>
        <w:tabs>
          <w:tab w:val="left" w:pos="709"/>
        </w:tabs>
        <w:jc w:val="center"/>
        <w:rPr>
          <w:rFonts w:ascii="Times New Roman" w:hAnsi="Times New Roman"/>
          <w:b/>
          <w:sz w:val="44"/>
          <w:szCs w:val="44"/>
        </w:rPr>
      </w:pPr>
      <w:r w:rsidRPr="00CF7E58">
        <w:rPr>
          <w:rFonts w:ascii="Times New Roman" w:hAnsi="Times New Roman"/>
          <w:b/>
          <w:sz w:val="44"/>
          <w:szCs w:val="44"/>
        </w:rPr>
        <w:t>T.C.</w:t>
      </w:r>
    </w:p>
    <w:p w:rsidR="00E7109F" w:rsidRPr="00CF7E58" w:rsidRDefault="00E7109F" w:rsidP="00E7109F">
      <w:pPr>
        <w:pStyle w:val="AralkYok"/>
        <w:tabs>
          <w:tab w:val="left" w:pos="709"/>
        </w:tabs>
        <w:rPr>
          <w:rFonts w:ascii="Times New Roman" w:hAnsi="Times New Roman"/>
          <w:b/>
          <w:sz w:val="44"/>
          <w:szCs w:val="44"/>
        </w:rPr>
      </w:pPr>
      <w:r w:rsidRPr="00CF7E58">
        <w:rPr>
          <w:rFonts w:ascii="Times New Roman" w:hAnsi="Times New Roman"/>
          <w:b/>
          <w:sz w:val="44"/>
          <w:szCs w:val="44"/>
        </w:rPr>
        <w:t xml:space="preserve">         KAHRAMANKAZAN KAYMAKAMLIĞI</w:t>
      </w:r>
    </w:p>
    <w:p w:rsidR="00E7109F" w:rsidRPr="00CF7E58" w:rsidRDefault="00CF7E58" w:rsidP="00E7109F">
      <w:pPr>
        <w:pStyle w:val="AralkYok"/>
        <w:tabs>
          <w:tab w:val="left" w:pos="709"/>
        </w:tabs>
        <w:jc w:val="center"/>
        <w:rPr>
          <w:rFonts w:ascii="Times New Roman" w:hAnsi="Times New Roman"/>
          <w:b/>
          <w:sz w:val="44"/>
          <w:szCs w:val="44"/>
        </w:rPr>
      </w:pPr>
      <w:r>
        <w:rPr>
          <w:rFonts w:ascii="Times New Roman" w:hAnsi="Times New Roman"/>
          <w:b/>
          <w:sz w:val="44"/>
          <w:szCs w:val="44"/>
        </w:rPr>
        <w:t xml:space="preserve">      </w:t>
      </w:r>
      <w:r w:rsidR="00E7109F" w:rsidRPr="00CF7E58">
        <w:rPr>
          <w:rFonts w:ascii="Times New Roman" w:hAnsi="Times New Roman"/>
          <w:b/>
          <w:sz w:val="44"/>
          <w:szCs w:val="44"/>
        </w:rPr>
        <w:t>İlçe Gıda, Tarım ve Hayvancılık Müdürlüğü</w:t>
      </w:r>
    </w:p>
    <w:p w:rsidR="001B590E" w:rsidRPr="002F3960" w:rsidRDefault="001B590E" w:rsidP="002F3960">
      <w:pPr>
        <w:tabs>
          <w:tab w:val="left" w:pos="709"/>
        </w:tabs>
        <w:jc w:val="both"/>
        <w:rPr>
          <w:rFonts w:ascii="Times New Roman" w:hAnsi="Times New Roman"/>
          <w:b/>
          <w:sz w:val="24"/>
          <w:szCs w:val="24"/>
        </w:rPr>
      </w:pPr>
    </w:p>
    <w:p w:rsidR="001B590E" w:rsidRPr="002F3960" w:rsidRDefault="001B590E" w:rsidP="002F3960">
      <w:pPr>
        <w:tabs>
          <w:tab w:val="left" w:pos="709"/>
        </w:tabs>
        <w:jc w:val="both"/>
        <w:rPr>
          <w:rFonts w:ascii="Times New Roman" w:hAnsi="Times New Roman"/>
          <w:b/>
          <w:sz w:val="24"/>
          <w:szCs w:val="24"/>
        </w:rPr>
      </w:pPr>
    </w:p>
    <w:p w:rsidR="00E7109F" w:rsidRPr="00CF7E58"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jc w:val="center"/>
        <w:rPr>
          <w:rFonts w:ascii="Antique Olive Compact" w:hAnsi="Antique Olive Compact"/>
          <w:b/>
          <w:sz w:val="32"/>
          <w:szCs w:val="32"/>
        </w:rPr>
      </w:pPr>
      <w:r w:rsidRPr="00CF7E58">
        <w:rPr>
          <w:rFonts w:ascii="Antique Olive Compact" w:hAnsi="Antique Olive Compact"/>
          <w:b/>
          <w:sz w:val="32"/>
          <w:szCs w:val="32"/>
        </w:rPr>
        <w:t>BRİFİNG RAPORU</w:t>
      </w:r>
    </w:p>
    <w:p w:rsidR="00E7109F" w:rsidRPr="00CF7E58"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jc w:val="center"/>
        <w:rPr>
          <w:rFonts w:ascii="Antique Olive Compact" w:hAnsi="Antique Olive Compact"/>
          <w:b/>
          <w:sz w:val="32"/>
          <w:szCs w:val="32"/>
        </w:rPr>
      </w:pPr>
    </w:p>
    <w:p w:rsidR="00E7109F" w:rsidRPr="00CF7E58"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jc w:val="center"/>
        <w:rPr>
          <w:rFonts w:ascii="Antique Olive Compact" w:hAnsi="Antique Olive Compact"/>
          <w:b/>
          <w:sz w:val="32"/>
          <w:szCs w:val="32"/>
        </w:rPr>
      </w:pPr>
      <w:r w:rsidRPr="00CF7E58">
        <w:rPr>
          <w:rFonts w:ascii="Antique Olive Compact" w:hAnsi="Antique Olive Compact"/>
          <w:b/>
          <w:sz w:val="32"/>
          <w:szCs w:val="32"/>
        </w:rPr>
        <w:t>2017 YILI FAALİYETLERİ</w:t>
      </w:r>
    </w:p>
    <w:p w:rsidR="00E7109F" w:rsidRPr="00CF7E58"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jc w:val="center"/>
        <w:rPr>
          <w:rFonts w:ascii="Antique Olive Compact" w:hAnsi="Antique Olive Compact"/>
          <w:b/>
          <w:sz w:val="32"/>
          <w:szCs w:val="32"/>
        </w:rPr>
      </w:pPr>
    </w:p>
    <w:p w:rsidR="00E7109F" w:rsidRPr="00CF7E58" w:rsidRDefault="00DB745E"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jc w:val="center"/>
        <w:rPr>
          <w:rFonts w:ascii="Antique Olive Compact" w:hAnsi="Antique Olive Compact"/>
          <w:b/>
          <w:sz w:val="32"/>
          <w:szCs w:val="32"/>
        </w:rPr>
      </w:pPr>
      <w:r>
        <w:rPr>
          <w:rFonts w:ascii="Antique Olive Compact" w:hAnsi="Antique Olive Compact"/>
          <w:b/>
          <w:sz w:val="32"/>
          <w:szCs w:val="32"/>
        </w:rPr>
        <w:t>(OCAK</w:t>
      </w:r>
      <w:r w:rsidR="009463D7">
        <w:rPr>
          <w:rFonts w:ascii="Antique Olive Compact" w:hAnsi="Antique Olive Compact"/>
          <w:b/>
          <w:sz w:val="32"/>
          <w:szCs w:val="32"/>
        </w:rPr>
        <w:t>-ARALIK</w:t>
      </w:r>
      <w:r w:rsidR="00E7109F" w:rsidRPr="00CF7E58">
        <w:rPr>
          <w:rFonts w:ascii="Antique Olive Compact" w:hAnsi="Antique Olive Compact"/>
          <w:b/>
          <w:sz w:val="32"/>
          <w:szCs w:val="32"/>
        </w:rPr>
        <w:t xml:space="preserve"> DÖNEMİ )</w:t>
      </w:r>
    </w:p>
    <w:p w:rsidR="00E7109F" w:rsidRPr="00E7109F"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ind w:firstLine="708"/>
        <w:rPr>
          <w:rFonts w:ascii="Times New Roman" w:hAnsi="Times New Roman"/>
          <w:b/>
          <w:sz w:val="32"/>
          <w:szCs w:val="32"/>
        </w:rPr>
      </w:pPr>
      <w:r w:rsidRPr="00862FBB">
        <w:rPr>
          <w:rFonts w:ascii="Times New Roman" w:hAnsi="Times New Roman"/>
          <w:b/>
          <w:sz w:val="32"/>
          <w:szCs w:val="32"/>
        </w:rPr>
        <w:t xml:space="preserve">           </w:t>
      </w:r>
      <w:r>
        <w:rPr>
          <w:rFonts w:ascii="Times New Roman" w:hAnsi="Times New Roman"/>
          <w:b/>
          <w:sz w:val="32"/>
          <w:szCs w:val="32"/>
        </w:rPr>
        <w:t xml:space="preserve">                     </w:t>
      </w:r>
    </w:p>
    <w:p w:rsidR="00E7109F" w:rsidRPr="0002455E" w:rsidRDefault="00E7109F" w:rsidP="00E7109F">
      <w:pPr>
        <w:pBdr>
          <w:top w:val="thinThickSmallGap" w:sz="24" w:space="31" w:color="auto"/>
          <w:left w:val="thinThickSmallGap" w:sz="24" w:space="4" w:color="auto"/>
          <w:bottom w:val="thickThinSmallGap" w:sz="24" w:space="1" w:color="auto"/>
          <w:right w:val="thickThinSmallGap" w:sz="24" w:space="4" w:color="auto"/>
        </w:pBdr>
        <w:tabs>
          <w:tab w:val="left" w:pos="709"/>
        </w:tabs>
        <w:rPr>
          <w:rFonts w:ascii="Antique Olive Compact" w:hAnsi="Antique Olive Compact"/>
          <w:b/>
          <w:sz w:val="32"/>
          <w:szCs w:val="32"/>
        </w:rPr>
      </w:pPr>
    </w:p>
    <w:p w:rsidR="001B590E" w:rsidRPr="002F3960" w:rsidRDefault="001B590E" w:rsidP="002F3960">
      <w:pPr>
        <w:tabs>
          <w:tab w:val="left" w:pos="709"/>
        </w:tabs>
        <w:jc w:val="both"/>
        <w:rPr>
          <w:rFonts w:ascii="Times New Roman" w:hAnsi="Times New Roman"/>
          <w:b/>
          <w:sz w:val="24"/>
          <w:szCs w:val="24"/>
        </w:rPr>
      </w:pPr>
    </w:p>
    <w:p w:rsidR="001B590E" w:rsidRDefault="001B590E" w:rsidP="002F3960">
      <w:pPr>
        <w:tabs>
          <w:tab w:val="left" w:pos="709"/>
        </w:tabs>
        <w:jc w:val="both"/>
        <w:rPr>
          <w:rFonts w:ascii="Times New Roman" w:hAnsi="Times New Roman"/>
          <w:b/>
          <w:sz w:val="24"/>
          <w:szCs w:val="24"/>
        </w:rPr>
      </w:pPr>
    </w:p>
    <w:p w:rsidR="00E7109F" w:rsidRDefault="00E7109F" w:rsidP="002F3960">
      <w:pPr>
        <w:tabs>
          <w:tab w:val="left" w:pos="709"/>
        </w:tabs>
        <w:jc w:val="both"/>
        <w:rPr>
          <w:rFonts w:ascii="Times New Roman" w:hAnsi="Times New Roman"/>
          <w:b/>
          <w:sz w:val="24"/>
          <w:szCs w:val="24"/>
        </w:rPr>
      </w:pPr>
    </w:p>
    <w:p w:rsidR="00E7109F" w:rsidRPr="00CF7E58" w:rsidRDefault="00E7109F" w:rsidP="00E7109F">
      <w:pPr>
        <w:tabs>
          <w:tab w:val="left" w:pos="709"/>
        </w:tabs>
        <w:jc w:val="center"/>
        <w:rPr>
          <w:rFonts w:ascii="Antique Olive Compact" w:hAnsi="Antique Olive Compact"/>
          <w:b/>
          <w:color w:val="000000"/>
          <w:sz w:val="32"/>
          <w:szCs w:val="32"/>
          <w:u w:val="single"/>
        </w:rPr>
      </w:pPr>
      <w:r w:rsidRPr="00CF7E58">
        <w:rPr>
          <w:rFonts w:ascii="Antique Olive Compact" w:hAnsi="Antique Olive Compact"/>
          <w:b/>
          <w:color w:val="000000"/>
          <w:sz w:val="32"/>
          <w:szCs w:val="32"/>
          <w:u w:val="single"/>
        </w:rPr>
        <w:t>KAHRAMANKAZAN</w:t>
      </w:r>
    </w:p>
    <w:p w:rsidR="00E7109F" w:rsidRPr="00CF7E58" w:rsidRDefault="009463D7" w:rsidP="00E7109F">
      <w:pPr>
        <w:tabs>
          <w:tab w:val="left" w:pos="709"/>
        </w:tabs>
        <w:jc w:val="center"/>
        <w:rPr>
          <w:rFonts w:ascii="Antique Olive Compact" w:hAnsi="Antique Olive Compact"/>
          <w:b/>
          <w:color w:val="000000"/>
          <w:sz w:val="32"/>
          <w:szCs w:val="32"/>
        </w:rPr>
      </w:pPr>
      <w:r>
        <w:rPr>
          <w:rFonts w:ascii="Antique Olive Compact" w:hAnsi="Antique Olive Compact"/>
          <w:b/>
          <w:color w:val="000000"/>
          <w:sz w:val="32"/>
          <w:szCs w:val="32"/>
        </w:rPr>
        <w:t>ARALIK</w:t>
      </w:r>
      <w:r w:rsidR="00E7109F" w:rsidRPr="00CF7E58">
        <w:rPr>
          <w:rFonts w:ascii="Antique Olive Compact" w:hAnsi="Antique Olive Compact"/>
          <w:b/>
          <w:color w:val="000000"/>
          <w:sz w:val="32"/>
          <w:szCs w:val="32"/>
        </w:rPr>
        <w:t>-2017</w:t>
      </w:r>
    </w:p>
    <w:p w:rsidR="0077018B" w:rsidRDefault="0077018B" w:rsidP="002F3960">
      <w:pPr>
        <w:tabs>
          <w:tab w:val="left" w:pos="709"/>
        </w:tabs>
        <w:spacing w:line="240" w:lineRule="auto"/>
        <w:jc w:val="both"/>
        <w:rPr>
          <w:rFonts w:ascii="Times New Roman" w:hAnsi="Times New Roman"/>
          <w:b/>
          <w:sz w:val="24"/>
          <w:szCs w:val="24"/>
        </w:rPr>
      </w:pPr>
    </w:p>
    <w:p w:rsidR="0077018B" w:rsidRDefault="0077018B" w:rsidP="002F3960">
      <w:pPr>
        <w:tabs>
          <w:tab w:val="left" w:pos="709"/>
        </w:tabs>
        <w:spacing w:line="240" w:lineRule="auto"/>
        <w:jc w:val="both"/>
        <w:rPr>
          <w:rFonts w:ascii="Times New Roman" w:hAnsi="Times New Roman"/>
          <w:b/>
          <w:sz w:val="24"/>
          <w:szCs w:val="24"/>
        </w:rPr>
      </w:pPr>
    </w:p>
    <w:p w:rsidR="0077018B" w:rsidRDefault="0077018B" w:rsidP="002F3960">
      <w:pPr>
        <w:tabs>
          <w:tab w:val="left" w:pos="709"/>
        </w:tabs>
        <w:spacing w:line="240" w:lineRule="auto"/>
        <w:jc w:val="both"/>
        <w:rPr>
          <w:rFonts w:ascii="Times New Roman" w:hAnsi="Times New Roman"/>
          <w:b/>
          <w:sz w:val="24"/>
          <w:szCs w:val="24"/>
        </w:rPr>
      </w:pPr>
    </w:p>
    <w:p w:rsidR="002F3960" w:rsidRPr="002F3960" w:rsidRDefault="00B60AC1" w:rsidP="002F3960">
      <w:pPr>
        <w:tabs>
          <w:tab w:val="left" w:pos="709"/>
        </w:tabs>
        <w:spacing w:line="240" w:lineRule="auto"/>
        <w:jc w:val="both"/>
        <w:rPr>
          <w:rFonts w:ascii="Times New Roman" w:hAnsi="Times New Roman"/>
          <w:b/>
          <w:sz w:val="24"/>
          <w:szCs w:val="24"/>
        </w:rPr>
      </w:pPr>
      <w:r w:rsidRPr="002F3960">
        <w:rPr>
          <w:rFonts w:ascii="Times New Roman" w:hAnsi="Times New Roman"/>
          <w:b/>
          <w:sz w:val="24"/>
          <w:szCs w:val="24"/>
        </w:rPr>
        <w:t>1</w:t>
      </w:r>
      <w:r w:rsidR="002F3960" w:rsidRPr="002F3960">
        <w:rPr>
          <w:rFonts w:ascii="Times New Roman" w:hAnsi="Times New Roman"/>
          <w:b/>
          <w:sz w:val="24"/>
          <w:szCs w:val="24"/>
        </w:rPr>
        <w:t>- İLÇENİN TARİHİ VE COĞRAFİ DURUMU</w:t>
      </w:r>
    </w:p>
    <w:p w:rsidR="00B60AC1" w:rsidRPr="002F3960" w:rsidRDefault="002F3960" w:rsidP="002F3960">
      <w:pPr>
        <w:tabs>
          <w:tab w:val="left" w:pos="709"/>
        </w:tabs>
        <w:spacing w:line="240" w:lineRule="auto"/>
        <w:jc w:val="both"/>
        <w:rPr>
          <w:rFonts w:ascii="Times New Roman" w:hAnsi="Times New Roman"/>
          <w:b/>
          <w:sz w:val="24"/>
          <w:szCs w:val="24"/>
        </w:rPr>
      </w:pPr>
      <w:r w:rsidRPr="002F3960">
        <w:rPr>
          <w:rFonts w:ascii="Times New Roman" w:hAnsi="Times New Roman"/>
          <w:b/>
          <w:sz w:val="24"/>
          <w:szCs w:val="24"/>
        </w:rPr>
        <w:t xml:space="preserve">1.1. </w:t>
      </w:r>
      <w:r w:rsidR="00B60AC1" w:rsidRPr="002F3960">
        <w:rPr>
          <w:rFonts w:ascii="Times New Roman" w:hAnsi="Times New Roman"/>
          <w:b/>
          <w:sz w:val="24"/>
          <w:szCs w:val="24"/>
        </w:rPr>
        <w:t>Tarihi Durumu</w:t>
      </w:r>
    </w:p>
    <w:p w:rsidR="00CF7E58" w:rsidRPr="00CF7E58" w:rsidRDefault="00CF7E58" w:rsidP="00CF7E58">
      <w:pPr>
        <w:spacing w:line="360" w:lineRule="auto"/>
        <w:ind w:firstLine="709"/>
        <w:jc w:val="both"/>
        <w:rPr>
          <w:rFonts w:ascii="Times New Roman" w:hAnsi="Times New Roman"/>
          <w:sz w:val="24"/>
          <w:szCs w:val="24"/>
        </w:rPr>
      </w:pPr>
      <w:proofErr w:type="spellStart"/>
      <w:r w:rsidRPr="00CF7E58">
        <w:rPr>
          <w:rFonts w:ascii="Times New Roman" w:hAnsi="Times New Roman"/>
          <w:sz w:val="24"/>
          <w:szCs w:val="24"/>
        </w:rPr>
        <w:t>Kahramankazan</w:t>
      </w:r>
      <w:proofErr w:type="spellEnd"/>
      <w:r w:rsidRPr="00CF7E58">
        <w:rPr>
          <w:rFonts w:ascii="Times New Roman" w:hAnsi="Times New Roman"/>
          <w:sz w:val="24"/>
          <w:szCs w:val="24"/>
        </w:rPr>
        <w:t xml:space="preserve"> ilçesinin kurulduğu bölge bir yerleşim yeri olarak eski çağlardan günümüze kadar varlığını sürdürmüştür.</w:t>
      </w:r>
    </w:p>
    <w:p w:rsidR="00B60AC1" w:rsidRPr="002F3960" w:rsidRDefault="00B60AC1" w:rsidP="002F3960">
      <w:pPr>
        <w:spacing w:line="360" w:lineRule="auto"/>
        <w:ind w:firstLine="709"/>
        <w:jc w:val="both"/>
        <w:rPr>
          <w:rFonts w:ascii="Times New Roman" w:hAnsi="Times New Roman"/>
          <w:b/>
          <w:sz w:val="24"/>
          <w:szCs w:val="24"/>
        </w:rPr>
      </w:pPr>
      <w:r w:rsidRPr="002F3960">
        <w:rPr>
          <w:rFonts w:ascii="Times New Roman" w:hAnsi="Times New Roman"/>
          <w:sz w:val="24"/>
          <w:szCs w:val="24"/>
        </w:rPr>
        <w:t xml:space="preserve">Nahiye merkezi 1928-1933 Karalar, 1933-1934 Bitik, 1934-1961 yılları arasında </w:t>
      </w:r>
      <w:proofErr w:type="spellStart"/>
      <w:r w:rsidRPr="002F3960">
        <w:rPr>
          <w:rFonts w:ascii="Times New Roman" w:hAnsi="Times New Roman"/>
          <w:sz w:val="24"/>
          <w:szCs w:val="24"/>
        </w:rPr>
        <w:t>Yazıbeyli</w:t>
      </w:r>
      <w:proofErr w:type="spellEnd"/>
      <w:r w:rsidRPr="002F3960">
        <w:rPr>
          <w:rFonts w:ascii="Times New Roman" w:hAnsi="Times New Roman"/>
          <w:sz w:val="24"/>
          <w:szCs w:val="24"/>
        </w:rPr>
        <w:t>, 1961’ de de Kazan olmuştur. 6 Haziran 1971’de Belediye Teşkilatı kurulmuştur. 19 Haziran 1987 tarih ve 3392 sayılı kanunun yayımlanmasıyla</w:t>
      </w:r>
      <w:r w:rsidRPr="002F3960">
        <w:rPr>
          <w:rFonts w:ascii="Times New Roman" w:hAnsi="Times New Roman"/>
          <w:b/>
          <w:sz w:val="24"/>
          <w:szCs w:val="24"/>
        </w:rPr>
        <w:t xml:space="preserve"> </w:t>
      </w:r>
      <w:r w:rsidRPr="002F3960">
        <w:rPr>
          <w:rFonts w:ascii="Times New Roman" w:hAnsi="Times New Roman"/>
          <w:sz w:val="24"/>
          <w:szCs w:val="24"/>
        </w:rPr>
        <w:t>bağlı</w:t>
      </w:r>
      <w:r w:rsidRPr="002F3960">
        <w:rPr>
          <w:rFonts w:ascii="Times New Roman" w:hAnsi="Times New Roman"/>
          <w:b/>
          <w:sz w:val="24"/>
          <w:szCs w:val="24"/>
        </w:rPr>
        <w:t xml:space="preserve"> </w:t>
      </w:r>
      <w:r w:rsidRPr="002F3960">
        <w:rPr>
          <w:rFonts w:ascii="Times New Roman" w:hAnsi="Times New Roman"/>
          <w:sz w:val="24"/>
          <w:szCs w:val="24"/>
        </w:rPr>
        <w:t>bulunduğu Yenimahalle ilçesinden ayrılarak müstakil bir ilçe olmuştur</w:t>
      </w:r>
      <w:r w:rsidRPr="002F3960">
        <w:rPr>
          <w:rFonts w:ascii="Times New Roman" w:hAnsi="Times New Roman"/>
          <w:b/>
          <w:sz w:val="24"/>
          <w:szCs w:val="24"/>
        </w:rPr>
        <w:t>.</w:t>
      </w:r>
    </w:p>
    <w:p w:rsidR="00B60AC1" w:rsidRP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 xml:space="preserve">2004 yılında ise yapılan kanun değişikliği ile Kazan ilçesi ve köyleri Büyükşehir Belediyesi sınırları içerisine </w:t>
      </w:r>
      <w:proofErr w:type="gramStart"/>
      <w:r w:rsidRPr="002F3960">
        <w:rPr>
          <w:rFonts w:ascii="Times New Roman" w:hAnsi="Times New Roman"/>
          <w:sz w:val="24"/>
          <w:szCs w:val="24"/>
        </w:rPr>
        <w:t>dahil</w:t>
      </w:r>
      <w:proofErr w:type="gramEnd"/>
      <w:r w:rsidRPr="002F3960">
        <w:rPr>
          <w:rFonts w:ascii="Times New Roman" w:hAnsi="Times New Roman"/>
          <w:sz w:val="24"/>
          <w:szCs w:val="24"/>
        </w:rPr>
        <w:t xml:space="preserve"> olmuştur. 25 Ekim 2016 Yılında Kazan İlçesine “Kahraman” </w:t>
      </w:r>
      <w:proofErr w:type="spellStart"/>
      <w:r w:rsidRPr="002F3960">
        <w:rPr>
          <w:rFonts w:ascii="Times New Roman" w:hAnsi="Times New Roman"/>
          <w:sz w:val="24"/>
          <w:szCs w:val="24"/>
        </w:rPr>
        <w:t>ünvanı</w:t>
      </w:r>
      <w:proofErr w:type="spellEnd"/>
      <w:r w:rsidRPr="002F3960">
        <w:rPr>
          <w:rFonts w:ascii="Times New Roman" w:hAnsi="Times New Roman"/>
          <w:sz w:val="24"/>
          <w:szCs w:val="24"/>
        </w:rPr>
        <w:t xml:space="preserve"> verilmiştir.</w:t>
      </w:r>
    </w:p>
    <w:p w:rsid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 xml:space="preserve">7’si Merkez </w:t>
      </w:r>
      <w:r w:rsidR="00CF7E58">
        <w:rPr>
          <w:rFonts w:ascii="Times New Roman" w:hAnsi="Times New Roman"/>
          <w:sz w:val="24"/>
          <w:szCs w:val="24"/>
        </w:rPr>
        <w:t>Mahalleler olmak üzere toplam 48</w:t>
      </w:r>
      <w:r w:rsidRPr="002F3960">
        <w:rPr>
          <w:rFonts w:ascii="Times New Roman" w:hAnsi="Times New Roman"/>
          <w:sz w:val="24"/>
          <w:szCs w:val="24"/>
        </w:rPr>
        <w:t xml:space="preserve"> Mahalleden oluşan </w:t>
      </w:r>
      <w:proofErr w:type="spellStart"/>
      <w:r w:rsidRPr="002F3960">
        <w:rPr>
          <w:rFonts w:ascii="Times New Roman" w:hAnsi="Times New Roman"/>
          <w:sz w:val="24"/>
          <w:szCs w:val="24"/>
        </w:rPr>
        <w:t>Kahramankazan</w:t>
      </w:r>
      <w:proofErr w:type="spellEnd"/>
      <w:r w:rsidRPr="002F3960">
        <w:rPr>
          <w:rFonts w:ascii="Times New Roman" w:hAnsi="Times New Roman"/>
          <w:sz w:val="24"/>
          <w:szCs w:val="24"/>
        </w:rPr>
        <w:t xml:space="preserve"> İlçesi’nin toplam nüfusu 51.764’dür. </w:t>
      </w:r>
    </w:p>
    <w:p w:rsidR="00B60AC1" w:rsidRPr="002F3960" w:rsidRDefault="00B60AC1" w:rsidP="002F3960">
      <w:pPr>
        <w:spacing w:line="360" w:lineRule="auto"/>
        <w:jc w:val="both"/>
        <w:rPr>
          <w:rFonts w:ascii="Times New Roman" w:hAnsi="Times New Roman"/>
          <w:sz w:val="24"/>
          <w:szCs w:val="24"/>
        </w:rPr>
      </w:pPr>
      <w:r w:rsidRPr="002F3960">
        <w:rPr>
          <w:rFonts w:ascii="Times New Roman" w:hAnsi="Times New Roman"/>
          <w:b/>
          <w:sz w:val="24"/>
          <w:szCs w:val="24"/>
        </w:rPr>
        <w:t>1.2.Coğrafi Durumu ve İdari Yapısı</w:t>
      </w:r>
    </w:p>
    <w:p w:rsidR="00B60AC1" w:rsidRPr="002F3960" w:rsidRDefault="00B60AC1" w:rsidP="002F3960">
      <w:pPr>
        <w:spacing w:line="360" w:lineRule="auto"/>
        <w:ind w:firstLine="709"/>
        <w:jc w:val="both"/>
        <w:rPr>
          <w:rFonts w:ascii="Times New Roman" w:hAnsi="Times New Roman"/>
          <w:sz w:val="24"/>
          <w:szCs w:val="24"/>
        </w:rPr>
      </w:pPr>
      <w:proofErr w:type="spellStart"/>
      <w:r w:rsidRPr="002F3960">
        <w:rPr>
          <w:rFonts w:ascii="Times New Roman" w:hAnsi="Times New Roman"/>
          <w:sz w:val="24"/>
          <w:szCs w:val="24"/>
        </w:rPr>
        <w:t>Kahramankazan</w:t>
      </w:r>
      <w:proofErr w:type="spellEnd"/>
      <w:r w:rsidRPr="002F3960">
        <w:rPr>
          <w:rFonts w:ascii="Times New Roman" w:hAnsi="Times New Roman"/>
          <w:sz w:val="24"/>
          <w:szCs w:val="24"/>
        </w:rPr>
        <w:t xml:space="preserve"> İç Anadolu bölgesinin Yukarı Sakarya Bölümünde olup, Ankara’ya 45 km uzaklıkta yer almaktadır. </w:t>
      </w:r>
      <w:proofErr w:type="spellStart"/>
      <w:r w:rsidRPr="002F3960">
        <w:rPr>
          <w:rFonts w:ascii="Times New Roman" w:hAnsi="Times New Roman"/>
          <w:sz w:val="24"/>
          <w:szCs w:val="24"/>
        </w:rPr>
        <w:t>Kahramankazan</w:t>
      </w:r>
      <w:proofErr w:type="spellEnd"/>
      <w:r w:rsidRPr="002F3960">
        <w:rPr>
          <w:rFonts w:ascii="Times New Roman" w:hAnsi="Times New Roman"/>
          <w:sz w:val="24"/>
          <w:szCs w:val="24"/>
        </w:rPr>
        <w:t xml:space="preserve"> 1988 yılı içerisinde ilçe olup doğusunda Keçiören ve Çubuk ilçeleri, batısında Ayaş ilçesi, güneyinde Sincan ve Yenimahalle ilçeleri kuzeyinde ise Kızılcaha</w:t>
      </w:r>
      <w:r w:rsidR="00CF7E58">
        <w:rPr>
          <w:rFonts w:ascii="Times New Roman" w:hAnsi="Times New Roman"/>
          <w:sz w:val="24"/>
          <w:szCs w:val="24"/>
        </w:rPr>
        <w:t>mam ilçesi ile çevrili olup,  48</w:t>
      </w:r>
      <w:r w:rsidRPr="002F3960">
        <w:rPr>
          <w:rFonts w:ascii="Times New Roman" w:hAnsi="Times New Roman"/>
          <w:sz w:val="24"/>
          <w:szCs w:val="24"/>
        </w:rPr>
        <w:t xml:space="preserve"> mahallesi mevcuttur. İlçenin Yüzölçümü 600 km² </w:t>
      </w:r>
      <w:proofErr w:type="spellStart"/>
      <w:r w:rsidRPr="002F3960">
        <w:rPr>
          <w:rFonts w:ascii="Times New Roman" w:hAnsi="Times New Roman"/>
          <w:sz w:val="24"/>
          <w:szCs w:val="24"/>
        </w:rPr>
        <w:t>dir</w:t>
      </w:r>
      <w:proofErr w:type="spellEnd"/>
      <w:r w:rsidRPr="002F3960">
        <w:rPr>
          <w:rFonts w:ascii="Times New Roman" w:hAnsi="Times New Roman"/>
          <w:sz w:val="24"/>
          <w:szCs w:val="24"/>
        </w:rPr>
        <w:t>.</w:t>
      </w:r>
    </w:p>
    <w:p w:rsidR="00B60AC1" w:rsidRP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İlçemiz arazi yapıları bakımından genellikle düz arazilere sahiptir. Ankara ilinin en büyük ovalarından biri olan Akıncı ovası ilçemiz sınırları içerisinde yer almaktadır.</w:t>
      </w:r>
    </w:p>
    <w:p w:rsidR="00B60AC1" w:rsidRP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İlçemizin tek akarsu kaynağından biri olan Ova çayı bu ovanın içinden geçmektedir.</w:t>
      </w:r>
    </w:p>
    <w:p w:rsidR="00B60AC1"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 xml:space="preserve">Ancak çay üzerinde bulunan kum ocakları, akarsu yatağını toprak seviyesinin çok altına düşürmeleri sebebi ile akarsudan sulama amaçlı yararlanmak </w:t>
      </w:r>
      <w:proofErr w:type="gramStart"/>
      <w:r w:rsidRPr="002F3960">
        <w:rPr>
          <w:rFonts w:ascii="Times New Roman" w:hAnsi="Times New Roman"/>
          <w:sz w:val="24"/>
          <w:szCs w:val="24"/>
        </w:rPr>
        <w:t>imkansız</w:t>
      </w:r>
      <w:proofErr w:type="gramEnd"/>
      <w:r w:rsidRPr="002F3960">
        <w:rPr>
          <w:rFonts w:ascii="Times New Roman" w:hAnsi="Times New Roman"/>
          <w:sz w:val="24"/>
          <w:szCs w:val="24"/>
        </w:rPr>
        <w:t xml:space="preserve"> hale gelmiştir.</w:t>
      </w:r>
    </w:p>
    <w:p w:rsidR="00540E1C" w:rsidRDefault="00540E1C" w:rsidP="002F3960">
      <w:pPr>
        <w:spacing w:line="360" w:lineRule="auto"/>
        <w:ind w:firstLine="709"/>
        <w:jc w:val="both"/>
        <w:rPr>
          <w:rFonts w:ascii="Times New Roman" w:hAnsi="Times New Roman"/>
          <w:sz w:val="24"/>
          <w:szCs w:val="24"/>
        </w:rPr>
      </w:pPr>
    </w:p>
    <w:p w:rsidR="00540E1C" w:rsidRDefault="00540E1C" w:rsidP="002F3960">
      <w:pPr>
        <w:spacing w:line="360" w:lineRule="auto"/>
        <w:ind w:firstLine="709"/>
        <w:jc w:val="both"/>
        <w:rPr>
          <w:rFonts w:ascii="Times New Roman" w:hAnsi="Times New Roman"/>
          <w:sz w:val="24"/>
          <w:szCs w:val="24"/>
        </w:rPr>
      </w:pPr>
    </w:p>
    <w:p w:rsidR="00BB6562" w:rsidRDefault="00BB6562" w:rsidP="002F3960">
      <w:pPr>
        <w:spacing w:line="360" w:lineRule="auto"/>
        <w:ind w:firstLine="709"/>
        <w:jc w:val="both"/>
        <w:rPr>
          <w:rFonts w:ascii="Times New Roman" w:hAnsi="Times New Roman"/>
          <w:sz w:val="24"/>
          <w:szCs w:val="24"/>
        </w:rPr>
      </w:pPr>
    </w:p>
    <w:p w:rsidR="00BB6562" w:rsidRPr="002F3960" w:rsidRDefault="00BB6562" w:rsidP="002F3960">
      <w:pPr>
        <w:spacing w:line="360" w:lineRule="auto"/>
        <w:ind w:firstLine="709"/>
        <w:jc w:val="both"/>
        <w:rPr>
          <w:rFonts w:ascii="Times New Roman" w:hAnsi="Times New Roman"/>
          <w:sz w:val="24"/>
          <w:szCs w:val="24"/>
        </w:rPr>
      </w:pPr>
    </w:p>
    <w:p w:rsidR="00B60AC1" w:rsidRPr="002F3960" w:rsidRDefault="00B60AC1" w:rsidP="002F3960">
      <w:pPr>
        <w:spacing w:after="120" w:line="360" w:lineRule="auto"/>
        <w:jc w:val="both"/>
        <w:rPr>
          <w:rFonts w:ascii="Times New Roman" w:hAnsi="Times New Roman"/>
          <w:b/>
          <w:sz w:val="24"/>
          <w:szCs w:val="24"/>
        </w:rPr>
      </w:pPr>
      <w:r w:rsidRPr="002F3960">
        <w:rPr>
          <w:rFonts w:ascii="Times New Roman" w:hAnsi="Times New Roman"/>
          <w:b/>
          <w:sz w:val="24"/>
          <w:szCs w:val="24"/>
        </w:rPr>
        <w:t>1.3. İklim Durumu</w:t>
      </w:r>
    </w:p>
    <w:p w:rsidR="00A05149" w:rsidRDefault="00B60AC1" w:rsidP="00540E1C">
      <w:pPr>
        <w:spacing w:line="360" w:lineRule="auto"/>
        <w:ind w:firstLine="709"/>
        <w:jc w:val="both"/>
        <w:rPr>
          <w:rFonts w:ascii="Times New Roman" w:hAnsi="Times New Roman"/>
          <w:sz w:val="24"/>
          <w:szCs w:val="24"/>
        </w:rPr>
      </w:pPr>
      <w:r w:rsidRPr="002F3960">
        <w:rPr>
          <w:rFonts w:ascii="Times New Roman" w:hAnsi="Times New Roman"/>
          <w:sz w:val="24"/>
          <w:szCs w:val="24"/>
        </w:rPr>
        <w:t>İlçemiz iç Anadolu bölgesinde yer aldığından bu bölgenin iklim karakteristiğini göstermektedir. Yazları sıcak ve kurak, kışları soğuk geçmektedir. Yağış genelde kış ve bahar aylarında düşmektedir. Hava nispi nemi % 60 civarındadır. Yıl içerisinde en yüksek ısı ile en düşük ısı arasındaki fark; 44,1ºC olup yıllık yağış oranı 350-</w:t>
      </w:r>
      <w:smartTag w:uri="urn:schemas-microsoft-com:office:smarttags" w:element="metricconverter">
        <w:smartTagPr>
          <w:attr w:name="ProductID" w:val="450 mm"/>
        </w:smartTagPr>
        <w:r w:rsidRPr="002F3960">
          <w:rPr>
            <w:rFonts w:ascii="Times New Roman" w:hAnsi="Times New Roman"/>
            <w:sz w:val="24"/>
            <w:szCs w:val="24"/>
          </w:rPr>
          <w:t xml:space="preserve">450 </w:t>
        </w:r>
        <w:proofErr w:type="spellStart"/>
        <w:r w:rsidRPr="002F3960">
          <w:rPr>
            <w:rFonts w:ascii="Times New Roman" w:hAnsi="Times New Roman"/>
            <w:sz w:val="24"/>
            <w:szCs w:val="24"/>
          </w:rPr>
          <w:t>mm</w:t>
        </w:r>
      </w:smartTag>
      <w:r w:rsidRPr="002F3960">
        <w:rPr>
          <w:rFonts w:ascii="Times New Roman" w:hAnsi="Times New Roman"/>
          <w:sz w:val="24"/>
          <w:szCs w:val="24"/>
        </w:rPr>
        <w:t>.dir</w:t>
      </w:r>
      <w:proofErr w:type="spellEnd"/>
      <w:r w:rsidRPr="002F3960">
        <w:rPr>
          <w:rFonts w:ascii="Times New Roman" w:hAnsi="Times New Roman"/>
          <w:sz w:val="24"/>
          <w:szCs w:val="24"/>
        </w:rPr>
        <w:t>.</w:t>
      </w:r>
    </w:p>
    <w:p w:rsidR="00D8310F" w:rsidRPr="00540E1C" w:rsidRDefault="00D8310F" w:rsidP="00540E1C">
      <w:pPr>
        <w:spacing w:line="360" w:lineRule="auto"/>
        <w:ind w:firstLine="709"/>
        <w:jc w:val="both"/>
        <w:rPr>
          <w:rFonts w:ascii="Times New Roman" w:hAnsi="Times New Roman"/>
          <w:sz w:val="24"/>
          <w:szCs w:val="24"/>
        </w:rPr>
      </w:pPr>
    </w:p>
    <w:p w:rsidR="00B60AC1" w:rsidRPr="002F3960" w:rsidRDefault="00B60AC1" w:rsidP="002F3960">
      <w:pPr>
        <w:spacing w:after="120" w:line="360" w:lineRule="auto"/>
        <w:jc w:val="both"/>
        <w:rPr>
          <w:rFonts w:ascii="Times New Roman" w:hAnsi="Times New Roman"/>
          <w:b/>
          <w:sz w:val="24"/>
          <w:szCs w:val="24"/>
        </w:rPr>
      </w:pPr>
      <w:r w:rsidRPr="002F3960">
        <w:rPr>
          <w:rFonts w:ascii="Times New Roman" w:hAnsi="Times New Roman"/>
          <w:b/>
          <w:sz w:val="24"/>
          <w:szCs w:val="24"/>
        </w:rPr>
        <w:t xml:space="preserve"> 1.4. Bitki Örtüsü ve Toprak Yapısı</w:t>
      </w:r>
    </w:p>
    <w:p w:rsidR="00B60AC1" w:rsidRP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 xml:space="preserve">Arazinin tarım yapılan kesimlerinde toprak yapısı değişmekle birlikte ova çayının çevresi kumlu </w:t>
      </w:r>
      <w:proofErr w:type="spellStart"/>
      <w:r w:rsidRPr="002F3960">
        <w:rPr>
          <w:rFonts w:ascii="Times New Roman" w:hAnsi="Times New Roman"/>
          <w:sz w:val="24"/>
          <w:szCs w:val="24"/>
        </w:rPr>
        <w:t>tınlı</w:t>
      </w:r>
      <w:proofErr w:type="spellEnd"/>
      <w:r w:rsidRPr="002F3960">
        <w:rPr>
          <w:rFonts w:ascii="Times New Roman" w:hAnsi="Times New Roman"/>
          <w:sz w:val="24"/>
          <w:szCs w:val="24"/>
        </w:rPr>
        <w:t xml:space="preserve">, hafif toprak yapısına sahiptir. Bazı yerlerde ise killi-kumlu ağır topraklara rastlanmaktadır. İlçemiz toprakları organik madde bakımından fakirdir. Buna bağlı olarak özellikle N ve P eksikliği görülmekte K ise topraklarımızda yeterli miktardadır. Toprakta kireç miktarı yüksek olup buna bağlı olarak da Fe (Demir) eksikliği kendini göstermektedir. Topraklarımızın </w:t>
      </w:r>
      <w:proofErr w:type="spellStart"/>
      <w:r w:rsidRPr="002F3960">
        <w:rPr>
          <w:rFonts w:ascii="Times New Roman" w:hAnsi="Times New Roman"/>
          <w:sz w:val="24"/>
          <w:szCs w:val="24"/>
        </w:rPr>
        <w:t>pH’si</w:t>
      </w:r>
      <w:proofErr w:type="spellEnd"/>
      <w:r w:rsidRPr="002F3960">
        <w:rPr>
          <w:rFonts w:ascii="Times New Roman" w:hAnsi="Times New Roman"/>
          <w:sz w:val="24"/>
          <w:szCs w:val="24"/>
        </w:rPr>
        <w:t>, 7 ve üzerinde olup alkali karakterlidir.</w:t>
      </w:r>
    </w:p>
    <w:p w:rsidR="002F3960" w:rsidRDefault="00B60AC1" w:rsidP="002F3960">
      <w:pPr>
        <w:spacing w:line="360" w:lineRule="auto"/>
        <w:ind w:firstLine="709"/>
        <w:jc w:val="both"/>
        <w:rPr>
          <w:rFonts w:ascii="Times New Roman" w:hAnsi="Times New Roman"/>
          <w:sz w:val="24"/>
          <w:szCs w:val="24"/>
        </w:rPr>
      </w:pPr>
      <w:r w:rsidRPr="002F3960">
        <w:rPr>
          <w:rFonts w:ascii="Times New Roman" w:hAnsi="Times New Roman"/>
          <w:sz w:val="24"/>
          <w:szCs w:val="24"/>
        </w:rPr>
        <w:t xml:space="preserve">İlçemizin denizden yüksekliği </w:t>
      </w:r>
      <w:proofErr w:type="gramStart"/>
      <w:r w:rsidRPr="002F3960">
        <w:rPr>
          <w:rFonts w:ascii="Times New Roman" w:hAnsi="Times New Roman"/>
          <w:sz w:val="24"/>
          <w:szCs w:val="24"/>
        </w:rPr>
        <w:t>890m  olup</w:t>
      </w:r>
      <w:proofErr w:type="gramEnd"/>
      <w:r w:rsidRPr="002F3960">
        <w:rPr>
          <w:rFonts w:ascii="Times New Roman" w:hAnsi="Times New Roman"/>
          <w:sz w:val="24"/>
          <w:szCs w:val="24"/>
        </w:rPr>
        <w:t xml:space="preserve"> bazı yörelerimiz 1.350m’ye kadar çıkmaktadır</w:t>
      </w:r>
      <w:r w:rsidR="00D8310F">
        <w:rPr>
          <w:rFonts w:ascii="Times New Roman" w:hAnsi="Times New Roman"/>
          <w:sz w:val="24"/>
          <w:szCs w:val="24"/>
        </w:rPr>
        <w:t>.</w:t>
      </w:r>
    </w:p>
    <w:p w:rsidR="00D8310F" w:rsidRPr="002F3960" w:rsidRDefault="00D8310F" w:rsidP="002F3960">
      <w:pPr>
        <w:spacing w:line="360" w:lineRule="auto"/>
        <w:ind w:firstLine="709"/>
        <w:jc w:val="both"/>
        <w:rPr>
          <w:rFonts w:ascii="Times New Roman" w:hAnsi="Times New Roman"/>
          <w:sz w:val="24"/>
          <w:szCs w:val="24"/>
        </w:rPr>
      </w:pPr>
    </w:p>
    <w:p w:rsidR="00B60AC1" w:rsidRPr="00CF7E58" w:rsidRDefault="00B60AC1" w:rsidP="00CF7E58">
      <w:pPr>
        <w:spacing w:line="360" w:lineRule="auto"/>
        <w:jc w:val="both"/>
        <w:rPr>
          <w:rStyle w:val="Gl"/>
          <w:rFonts w:ascii="Times New Roman" w:hAnsi="Times New Roman"/>
          <w:b w:val="0"/>
          <w:bCs w:val="0"/>
          <w:sz w:val="24"/>
          <w:szCs w:val="24"/>
        </w:rPr>
      </w:pPr>
      <w:r w:rsidRPr="002F3960">
        <w:rPr>
          <w:rFonts w:ascii="Times New Roman" w:hAnsi="Times New Roman"/>
          <w:b/>
          <w:color w:val="000000"/>
          <w:sz w:val="24"/>
          <w:szCs w:val="24"/>
        </w:rPr>
        <w:t>1.5. Nüfusu</w:t>
      </w:r>
    </w:p>
    <w:tbl>
      <w:tblPr>
        <w:tblStyle w:val="TabloKlavuzu"/>
        <w:tblW w:w="988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951"/>
        <w:gridCol w:w="2268"/>
        <w:gridCol w:w="1985"/>
        <w:gridCol w:w="3685"/>
      </w:tblGrid>
      <w:tr w:rsidR="00B60AC1" w:rsidRPr="002F3960" w:rsidTr="00A05149">
        <w:tc>
          <w:tcPr>
            <w:tcW w:w="1951" w:type="dxa"/>
          </w:tcPr>
          <w:p w:rsidR="00B60AC1" w:rsidRPr="002F3960" w:rsidRDefault="00B60AC1" w:rsidP="002F3960">
            <w:pPr>
              <w:pStyle w:val="NormalWeb"/>
              <w:tabs>
                <w:tab w:val="left" w:pos="709"/>
              </w:tabs>
              <w:spacing w:before="0" w:beforeAutospacing="0" w:after="200" w:afterAutospacing="0"/>
              <w:jc w:val="both"/>
              <w:rPr>
                <w:rStyle w:val="Gl"/>
              </w:rPr>
            </w:pPr>
            <w:r w:rsidRPr="002F3960">
              <w:rPr>
                <w:rStyle w:val="Gl"/>
              </w:rPr>
              <w:t>Erkek</w:t>
            </w:r>
          </w:p>
        </w:tc>
        <w:tc>
          <w:tcPr>
            <w:tcW w:w="2268" w:type="dxa"/>
          </w:tcPr>
          <w:p w:rsidR="00B60AC1" w:rsidRPr="002F3960" w:rsidRDefault="00B60AC1" w:rsidP="002F3960">
            <w:pPr>
              <w:pStyle w:val="NormalWeb"/>
              <w:tabs>
                <w:tab w:val="left" w:pos="709"/>
              </w:tabs>
              <w:spacing w:before="0" w:beforeAutospacing="0" w:after="200" w:afterAutospacing="0"/>
              <w:jc w:val="both"/>
              <w:rPr>
                <w:rStyle w:val="Gl"/>
              </w:rPr>
            </w:pPr>
            <w:r w:rsidRPr="002F3960">
              <w:rPr>
                <w:rStyle w:val="Gl"/>
              </w:rPr>
              <w:t>Kadın</w:t>
            </w:r>
          </w:p>
        </w:tc>
        <w:tc>
          <w:tcPr>
            <w:tcW w:w="1985" w:type="dxa"/>
          </w:tcPr>
          <w:p w:rsidR="00B60AC1" w:rsidRPr="002F3960" w:rsidRDefault="00B60AC1" w:rsidP="002F3960">
            <w:pPr>
              <w:pStyle w:val="NormalWeb"/>
              <w:tabs>
                <w:tab w:val="left" w:pos="709"/>
              </w:tabs>
              <w:spacing w:before="0" w:beforeAutospacing="0" w:after="200" w:afterAutospacing="0"/>
              <w:jc w:val="both"/>
              <w:rPr>
                <w:rStyle w:val="Gl"/>
              </w:rPr>
            </w:pPr>
            <w:r w:rsidRPr="002F3960">
              <w:rPr>
                <w:rStyle w:val="Gl"/>
              </w:rPr>
              <w:t>Toplam</w:t>
            </w:r>
          </w:p>
        </w:tc>
        <w:tc>
          <w:tcPr>
            <w:tcW w:w="3685" w:type="dxa"/>
          </w:tcPr>
          <w:p w:rsidR="00B60AC1" w:rsidRPr="002F3960" w:rsidRDefault="00B60AC1" w:rsidP="002F3960">
            <w:pPr>
              <w:pStyle w:val="NormalWeb"/>
              <w:tabs>
                <w:tab w:val="left" w:pos="709"/>
              </w:tabs>
              <w:spacing w:before="0" w:beforeAutospacing="0" w:after="200" w:afterAutospacing="0"/>
              <w:jc w:val="both"/>
              <w:rPr>
                <w:rStyle w:val="Gl"/>
              </w:rPr>
            </w:pPr>
            <w:r w:rsidRPr="002F3960">
              <w:rPr>
                <w:rStyle w:val="Gl"/>
              </w:rPr>
              <w:t>Mahalle Sayısı</w:t>
            </w:r>
          </w:p>
        </w:tc>
      </w:tr>
      <w:tr w:rsidR="00B60AC1" w:rsidRPr="002F3960" w:rsidTr="00A05149">
        <w:tc>
          <w:tcPr>
            <w:tcW w:w="1951" w:type="dxa"/>
          </w:tcPr>
          <w:p w:rsidR="00B60AC1" w:rsidRPr="00CF7E58" w:rsidRDefault="00892E60" w:rsidP="00BB6562">
            <w:pPr>
              <w:pStyle w:val="NormalWeb"/>
              <w:tabs>
                <w:tab w:val="left" w:pos="709"/>
              </w:tabs>
              <w:spacing w:before="0" w:beforeAutospacing="0" w:after="200" w:afterAutospacing="0"/>
              <w:jc w:val="both"/>
              <w:rPr>
                <w:rStyle w:val="Gl"/>
                <w:b w:val="0"/>
              </w:rPr>
            </w:pPr>
            <w:r w:rsidRPr="00CF7E58">
              <w:rPr>
                <w:rStyle w:val="Gl"/>
                <w:b w:val="0"/>
              </w:rPr>
              <w:t>2</w:t>
            </w:r>
            <w:r w:rsidR="00BB6562">
              <w:rPr>
                <w:rStyle w:val="Gl"/>
                <w:b w:val="0"/>
              </w:rPr>
              <w:t>6.430</w:t>
            </w:r>
          </w:p>
        </w:tc>
        <w:tc>
          <w:tcPr>
            <w:tcW w:w="2268" w:type="dxa"/>
          </w:tcPr>
          <w:p w:rsidR="00B60AC1" w:rsidRPr="00CF7E58" w:rsidRDefault="00892E60" w:rsidP="002F3960">
            <w:pPr>
              <w:pStyle w:val="NormalWeb"/>
              <w:tabs>
                <w:tab w:val="left" w:pos="709"/>
              </w:tabs>
              <w:spacing w:before="0" w:beforeAutospacing="0" w:after="200" w:afterAutospacing="0"/>
              <w:jc w:val="both"/>
              <w:rPr>
                <w:rStyle w:val="Gl"/>
                <w:b w:val="0"/>
              </w:rPr>
            </w:pPr>
            <w:r w:rsidRPr="00CF7E58">
              <w:rPr>
                <w:rStyle w:val="Gl"/>
                <w:b w:val="0"/>
              </w:rPr>
              <w:t>2</w:t>
            </w:r>
            <w:r w:rsidR="00BB6562">
              <w:rPr>
                <w:rStyle w:val="Gl"/>
                <w:b w:val="0"/>
              </w:rPr>
              <w:t>5.334</w:t>
            </w:r>
          </w:p>
        </w:tc>
        <w:tc>
          <w:tcPr>
            <w:tcW w:w="1985" w:type="dxa"/>
          </w:tcPr>
          <w:p w:rsidR="00B60AC1" w:rsidRPr="00CF7E58" w:rsidRDefault="005548FD" w:rsidP="002F3960">
            <w:pPr>
              <w:pStyle w:val="NormalWeb"/>
              <w:tabs>
                <w:tab w:val="left" w:pos="709"/>
              </w:tabs>
              <w:spacing w:before="0" w:beforeAutospacing="0" w:after="200" w:afterAutospacing="0"/>
              <w:jc w:val="both"/>
              <w:rPr>
                <w:rStyle w:val="Gl"/>
                <w:b w:val="0"/>
              </w:rPr>
            </w:pPr>
            <w:r w:rsidRPr="00BB6562">
              <w:rPr>
                <w:rStyle w:val="Gl"/>
                <w:b w:val="0"/>
              </w:rPr>
              <w:t>51.764</w:t>
            </w:r>
          </w:p>
        </w:tc>
        <w:tc>
          <w:tcPr>
            <w:tcW w:w="3685" w:type="dxa"/>
          </w:tcPr>
          <w:p w:rsidR="00B60AC1" w:rsidRPr="00CF7E58" w:rsidRDefault="00892E60" w:rsidP="002F3960">
            <w:pPr>
              <w:pStyle w:val="NormalWeb"/>
              <w:tabs>
                <w:tab w:val="left" w:pos="709"/>
              </w:tabs>
              <w:spacing w:before="0" w:beforeAutospacing="0" w:after="200" w:afterAutospacing="0"/>
              <w:jc w:val="both"/>
              <w:rPr>
                <w:rStyle w:val="Gl"/>
                <w:b w:val="0"/>
              </w:rPr>
            </w:pPr>
            <w:r w:rsidRPr="00CF7E58">
              <w:rPr>
                <w:rStyle w:val="Gl"/>
                <w:b w:val="0"/>
              </w:rPr>
              <w:t>48</w:t>
            </w:r>
          </w:p>
        </w:tc>
      </w:tr>
    </w:tbl>
    <w:p w:rsidR="00B60AC1" w:rsidRPr="002F3960" w:rsidRDefault="00B60AC1" w:rsidP="002F3960">
      <w:pPr>
        <w:pStyle w:val="NormalWeb"/>
        <w:shd w:val="clear" w:color="auto" w:fill="FFFFFF"/>
        <w:tabs>
          <w:tab w:val="left" w:pos="709"/>
        </w:tabs>
        <w:spacing w:before="0" w:beforeAutospacing="0" w:after="200" w:afterAutospacing="0"/>
        <w:jc w:val="both"/>
        <w:rPr>
          <w:b/>
          <w:bCs/>
        </w:rPr>
      </w:pPr>
    </w:p>
    <w:p w:rsidR="00B60AC1" w:rsidRDefault="00B60AC1"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Default="00540E1C" w:rsidP="002F3960">
      <w:pPr>
        <w:pStyle w:val="NormalWeb"/>
        <w:shd w:val="clear" w:color="auto" w:fill="FFFFFF"/>
        <w:tabs>
          <w:tab w:val="left" w:pos="709"/>
        </w:tabs>
        <w:spacing w:before="0" w:beforeAutospacing="0" w:after="200" w:afterAutospacing="0"/>
        <w:jc w:val="both"/>
        <w:rPr>
          <w:b/>
          <w:bCs/>
        </w:rPr>
      </w:pPr>
    </w:p>
    <w:p w:rsidR="00540E1C" w:rsidRPr="002F3960" w:rsidRDefault="00540E1C" w:rsidP="002F3960">
      <w:pPr>
        <w:pStyle w:val="NormalWeb"/>
        <w:shd w:val="clear" w:color="auto" w:fill="FFFFFF"/>
        <w:tabs>
          <w:tab w:val="left" w:pos="709"/>
        </w:tabs>
        <w:spacing w:before="0" w:beforeAutospacing="0" w:after="200" w:afterAutospacing="0"/>
        <w:jc w:val="both"/>
        <w:rPr>
          <w:b/>
          <w:bCs/>
        </w:rPr>
      </w:pPr>
      <w:bookmarkStart w:id="0" w:name="_GoBack"/>
      <w:bookmarkEnd w:id="0"/>
    </w:p>
    <w:p w:rsidR="00540E1C" w:rsidRDefault="00B60AC1" w:rsidP="00E7109F">
      <w:pPr>
        <w:pStyle w:val="NormalWeb"/>
        <w:shd w:val="clear" w:color="auto" w:fill="FFFFFF"/>
        <w:tabs>
          <w:tab w:val="left" w:pos="709"/>
        </w:tabs>
        <w:spacing w:before="0" w:beforeAutospacing="0" w:after="200" w:afterAutospacing="0"/>
        <w:jc w:val="both"/>
        <w:rPr>
          <w:b/>
          <w:bCs/>
        </w:rPr>
      </w:pPr>
      <w:r w:rsidRPr="002F3960">
        <w:rPr>
          <w:b/>
          <w:bCs/>
        </w:rPr>
        <w:t xml:space="preserve">2. </w:t>
      </w:r>
      <w:r w:rsidR="002F3960" w:rsidRPr="002F3960">
        <w:rPr>
          <w:b/>
          <w:bCs/>
        </w:rPr>
        <w:t>ARAZİ VARLIĞI VE DAĞILIMI</w:t>
      </w:r>
    </w:p>
    <w:p w:rsidR="00A05149" w:rsidRDefault="001B1EAF" w:rsidP="00E7109F">
      <w:pPr>
        <w:pStyle w:val="NormalWeb"/>
        <w:shd w:val="clear" w:color="auto" w:fill="FFFFFF"/>
        <w:tabs>
          <w:tab w:val="left" w:pos="709"/>
        </w:tabs>
        <w:spacing w:before="0" w:beforeAutospacing="0" w:after="200" w:afterAutospacing="0"/>
        <w:jc w:val="both"/>
        <w:rPr>
          <w:b/>
          <w:lang w:val="fr-FR"/>
        </w:rPr>
      </w:pPr>
      <w:r>
        <w:rPr>
          <w:b/>
          <w:bCs/>
        </w:rPr>
        <w:t>2.1.</w:t>
      </w:r>
      <w:r w:rsidR="00ED5FB4" w:rsidRPr="00ED5FB4">
        <w:rPr>
          <w:b/>
          <w:lang w:val="fr-FR"/>
        </w:rPr>
        <w:t xml:space="preserve"> </w:t>
      </w:r>
      <w:proofErr w:type="spellStart"/>
      <w:r w:rsidR="00ED5FB4" w:rsidRPr="0046655B">
        <w:rPr>
          <w:b/>
          <w:lang w:val="fr-FR"/>
        </w:rPr>
        <w:t>Genel</w:t>
      </w:r>
      <w:proofErr w:type="spellEnd"/>
      <w:r w:rsidR="00ED5FB4" w:rsidRPr="0046655B">
        <w:rPr>
          <w:b/>
          <w:lang w:val="fr-FR"/>
        </w:rPr>
        <w:t xml:space="preserve"> </w:t>
      </w:r>
      <w:proofErr w:type="spellStart"/>
      <w:r w:rsidR="00ED5FB4" w:rsidRPr="0046655B">
        <w:rPr>
          <w:b/>
          <w:lang w:val="fr-FR"/>
        </w:rPr>
        <w:t>Arazi</w:t>
      </w:r>
      <w:proofErr w:type="spellEnd"/>
      <w:r w:rsidR="00ED5FB4" w:rsidRPr="0046655B">
        <w:rPr>
          <w:b/>
          <w:lang w:val="fr-FR"/>
        </w:rPr>
        <w:t xml:space="preserve"> </w:t>
      </w:r>
      <w:proofErr w:type="spellStart"/>
      <w:r w:rsidR="00ED5FB4" w:rsidRPr="0046655B">
        <w:rPr>
          <w:b/>
          <w:lang w:val="fr-FR"/>
        </w:rPr>
        <w:t>Varlığı</w:t>
      </w:r>
      <w:proofErr w:type="spellEnd"/>
      <w:r w:rsidR="00ED5FB4" w:rsidRPr="0046655B">
        <w:rPr>
          <w:b/>
          <w:lang w:val="fr-FR"/>
        </w:rPr>
        <w:t xml:space="preserve"> </w:t>
      </w:r>
    </w:p>
    <w:p w:rsidR="007C4AA0" w:rsidRPr="001B1EAF" w:rsidRDefault="001B1EAF" w:rsidP="00E7109F">
      <w:pPr>
        <w:pStyle w:val="NormalWeb"/>
        <w:shd w:val="clear" w:color="auto" w:fill="FFFFFF"/>
        <w:tabs>
          <w:tab w:val="left" w:pos="709"/>
        </w:tabs>
        <w:spacing w:before="0" w:beforeAutospacing="0" w:after="200" w:afterAutospacing="0"/>
        <w:jc w:val="both"/>
        <w:rPr>
          <w:b/>
          <w:bCs/>
        </w:rPr>
      </w:pPr>
      <w:r w:rsidRPr="002F3960">
        <w:rPr>
          <w:noProof/>
        </w:rPr>
        <w:drawing>
          <wp:anchor distT="0" distB="0" distL="114300" distR="114300" simplePos="0" relativeHeight="251658752" behindDoc="0" locked="0" layoutInCell="1" allowOverlap="1">
            <wp:simplePos x="0" y="0"/>
            <wp:positionH relativeFrom="column">
              <wp:posOffset>-290830</wp:posOffset>
            </wp:positionH>
            <wp:positionV relativeFrom="paragraph">
              <wp:posOffset>264795</wp:posOffset>
            </wp:positionV>
            <wp:extent cx="2571750" cy="2759710"/>
            <wp:effectExtent l="0" t="0" r="0" b="2540"/>
            <wp:wrapSquare wrapText="bothSides"/>
            <wp:docPr id="1" name="Nesnesi 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p>
    <w:tbl>
      <w:tblPr>
        <w:tblpPr w:leftFromText="141" w:rightFromText="141" w:vertAnchor="text" w:horzAnchor="page" w:tblpX="5331" w:tblpY="42"/>
        <w:tblW w:w="58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left w:w="70" w:type="dxa"/>
          <w:right w:w="70" w:type="dxa"/>
        </w:tblCellMar>
        <w:tblLook w:val="04A0" w:firstRow="1" w:lastRow="0" w:firstColumn="1" w:lastColumn="0" w:noHBand="0" w:noVBand="1"/>
      </w:tblPr>
      <w:tblGrid>
        <w:gridCol w:w="1346"/>
        <w:gridCol w:w="951"/>
        <w:gridCol w:w="797"/>
        <w:gridCol w:w="948"/>
        <w:gridCol w:w="990"/>
        <w:gridCol w:w="850"/>
      </w:tblGrid>
      <w:tr w:rsidR="00ED5FB4" w:rsidRPr="00E0263C" w:rsidTr="00ED5FB4">
        <w:trPr>
          <w:trHeight w:val="596"/>
        </w:trPr>
        <w:tc>
          <w:tcPr>
            <w:tcW w:w="1346" w:type="dxa"/>
            <w:vMerge w:val="restart"/>
            <w:shd w:val="clear" w:color="000000" w:fill="DDDDDD"/>
            <w:vAlign w:val="center"/>
            <w:hideMark/>
          </w:tcPr>
          <w:p w:rsidR="00ED5FB4" w:rsidRPr="00E0263C" w:rsidRDefault="00ED5FB4" w:rsidP="00ED5FB4">
            <w:pPr>
              <w:jc w:val="both"/>
              <w:rPr>
                <w:rFonts w:ascii="Times New Roman" w:hAnsi="Times New Roman"/>
                <w:b/>
                <w:bCs/>
                <w:color w:val="000000"/>
                <w:sz w:val="20"/>
                <w:szCs w:val="20"/>
              </w:rPr>
            </w:pPr>
            <w:r w:rsidRPr="00E0263C">
              <w:rPr>
                <w:rFonts w:ascii="Times New Roman" w:hAnsi="Times New Roman"/>
                <w:b/>
                <w:bCs/>
                <w:color w:val="000000"/>
                <w:sz w:val="20"/>
                <w:szCs w:val="20"/>
              </w:rPr>
              <w:t>Tarla Ziraatı Alanı (da)</w:t>
            </w:r>
          </w:p>
        </w:tc>
        <w:tc>
          <w:tcPr>
            <w:tcW w:w="951" w:type="dxa"/>
            <w:vMerge w:val="restart"/>
            <w:shd w:val="clear" w:color="000000" w:fill="DDDDDD"/>
            <w:vAlign w:val="center"/>
            <w:hideMark/>
          </w:tcPr>
          <w:p w:rsidR="00ED5FB4" w:rsidRPr="00E0263C" w:rsidRDefault="00ED5FB4" w:rsidP="00ED5FB4">
            <w:pPr>
              <w:jc w:val="both"/>
              <w:rPr>
                <w:rFonts w:ascii="Times New Roman" w:hAnsi="Times New Roman"/>
                <w:b/>
                <w:bCs/>
                <w:color w:val="000000"/>
                <w:sz w:val="20"/>
                <w:szCs w:val="20"/>
              </w:rPr>
            </w:pPr>
            <w:r w:rsidRPr="00E0263C">
              <w:rPr>
                <w:rFonts w:ascii="Times New Roman" w:hAnsi="Times New Roman"/>
                <w:b/>
                <w:bCs/>
                <w:color w:val="000000"/>
                <w:sz w:val="20"/>
                <w:szCs w:val="20"/>
              </w:rPr>
              <w:t>Meyve Alanı (da)</w:t>
            </w:r>
          </w:p>
        </w:tc>
        <w:tc>
          <w:tcPr>
            <w:tcW w:w="797" w:type="dxa"/>
            <w:vMerge w:val="restart"/>
            <w:shd w:val="clear" w:color="000000" w:fill="DDDDDD"/>
            <w:vAlign w:val="center"/>
            <w:hideMark/>
          </w:tcPr>
          <w:p w:rsidR="00ED5FB4" w:rsidRPr="00E0263C" w:rsidRDefault="00ED5FB4" w:rsidP="00ED5FB4">
            <w:pPr>
              <w:jc w:val="both"/>
              <w:rPr>
                <w:rFonts w:ascii="Times New Roman" w:hAnsi="Times New Roman"/>
                <w:b/>
                <w:bCs/>
                <w:color w:val="000000"/>
                <w:sz w:val="20"/>
                <w:szCs w:val="20"/>
              </w:rPr>
            </w:pPr>
            <w:r w:rsidRPr="00E0263C">
              <w:rPr>
                <w:rFonts w:ascii="Times New Roman" w:hAnsi="Times New Roman"/>
                <w:b/>
                <w:bCs/>
                <w:color w:val="000000"/>
                <w:sz w:val="20"/>
                <w:szCs w:val="20"/>
              </w:rPr>
              <w:t>Sebze Alanı (da)</w:t>
            </w:r>
          </w:p>
        </w:tc>
        <w:tc>
          <w:tcPr>
            <w:tcW w:w="948" w:type="dxa"/>
            <w:vMerge w:val="restart"/>
            <w:shd w:val="clear" w:color="000000" w:fill="DDDDDD"/>
            <w:vAlign w:val="center"/>
            <w:hideMark/>
          </w:tcPr>
          <w:p w:rsidR="00ED5FB4" w:rsidRPr="00E0263C" w:rsidRDefault="00ED5FB4" w:rsidP="00ED5FB4">
            <w:pPr>
              <w:jc w:val="both"/>
              <w:rPr>
                <w:rFonts w:ascii="Times New Roman" w:hAnsi="Times New Roman"/>
                <w:b/>
                <w:bCs/>
                <w:color w:val="000000"/>
                <w:sz w:val="20"/>
                <w:szCs w:val="20"/>
              </w:rPr>
            </w:pPr>
            <w:r>
              <w:rPr>
                <w:rFonts w:ascii="Times New Roman" w:hAnsi="Times New Roman"/>
                <w:b/>
                <w:bCs/>
                <w:color w:val="000000"/>
                <w:sz w:val="20"/>
                <w:szCs w:val="20"/>
              </w:rPr>
              <w:t>Süs bitkileri</w:t>
            </w:r>
            <w:r w:rsidR="00287FF0">
              <w:rPr>
                <w:rFonts w:ascii="Times New Roman" w:hAnsi="Times New Roman"/>
                <w:b/>
                <w:bCs/>
                <w:color w:val="000000"/>
                <w:sz w:val="20"/>
                <w:szCs w:val="20"/>
              </w:rPr>
              <w:t xml:space="preserve"> (da)</w:t>
            </w:r>
          </w:p>
        </w:tc>
        <w:tc>
          <w:tcPr>
            <w:tcW w:w="990" w:type="dxa"/>
            <w:vMerge w:val="restart"/>
            <w:shd w:val="clear" w:color="000000" w:fill="DDDDDD"/>
            <w:vAlign w:val="center"/>
            <w:hideMark/>
          </w:tcPr>
          <w:p w:rsidR="00ED5FB4" w:rsidRPr="00E0263C" w:rsidRDefault="00ED5FB4" w:rsidP="00ED5FB4">
            <w:pPr>
              <w:rPr>
                <w:rFonts w:ascii="Times New Roman" w:hAnsi="Times New Roman"/>
                <w:b/>
                <w:bCs/>
                <w:color w:val="000000"/>
                <w:sz w:val="20"/>
                <w:szCs w:val="20"/>
              </w:rPr>
            </w:pPr>
            <w:r>
              <w:rPr>
                <w:rFonts w:ascii="Times New Roman" w:hAnsi="Times New Roman"/>
                <w:b/>
                <w:bCs/>
                <w:color w:val="000000"/>
                <w:sz w:val="20"/>
                <w:szCs w:val="20"/>
              </w:rPr>
              <w:t>Nadas</w:t>
            </w:r>
            <w:r w:rsidRPr="00E0263C">
              <w:rPr>
                <w:rFonts w:ascii="Times New Roman" w:hAnsi="Times New Roman"/>
                <w:b/>
                <w:bCs/>
                <w:color w:val="000000"/>
                <w:sz w:val="20"/>
                <w:szCs w:val="20"/>
              </w:rPr>
              <w:t xml:space="preserve"> (da)</w:t>
            </w:r>
          </w:p>
        </w:tc>
        <w:tc>
          <w:tcPr>
            <w:tcW w:w="850" w:type="dxa"/>
            <w:vMerge w:val="restart"/>
            <w:shd w:val="clear" w:color="000000" w:fill="DDDDDD"/>
            <w:vAlign w:val="center"/>
          </w:tcPr>
          <w:p w:rsidR="00ED5FB4" w:rsidRPr="00E0263C" w:rsidRDefault="00ED5FB4" w:rsidP="00ED5FB4">
            <w:pPr>
              <w:jc w:val="both"/>
              <w:rPr>
                <w:rFonts w:ascii="Times New Roman" w:hAnsi="Times New Roman"/>
                <w:b/>
                <w:bCs/>
                <w:color w:val="000000"/>
                <w:sz w:val="20"/>
                <w:szCs w:val="20"/>
              </w:rPr>
            </w:pPr>
            <w:r w:rsidRPr="00E0263C">
              <w:rPr>
                <w:rFonts w:ascii="Times New Roman" w:hAnsi="Times New Roman"/>
                <w:b/>
                <w:bCs/>
                <w:color w:val="000000"/>
                <w:sz w:val="20"/>
                <w:szCs w:val="20"/>
              </w:rPr>
              <w:t>Toplam              Tarım Alanı  (da)</w:t>
            </w:r>
          </w:p>
        </w:tc>
      </w:tr>
      <w:tr w:rsidR="00ED5FB4" w:rsidRPr="00E0263C" w:rsidTr="00ED5FB4">
        <w:trPr>
          <w:trHeight w:val="546"/>
        </w:trPr>
        <w:tc>
          <w:tcPr>
            <w:tcW w:w="1346" w:type="dxa"/>
            <w:vMerge/>
            <w:vAlign w:val="center"/>
            <w:hideMark/>
          </w:tcPr>
          <w:p w:rsidR="00ED5FB4" w:rsidRPr="00E0263C" w:rsidRDefault="00ED5FB4" w:rsidP="00ED5FB4">
            <w:pPr>
              <w:jc w:val="both"/>
              <w:rPr>
                <w:rFonts w:ascii="Times New Roman" w:hAnsi="Times New Roman"/>
                <w:b/>
                <w:bCs/>
                <w:color w:val="000000"/>
                <w:sz w:val="20"/>
                <w:szCs w:val="20"/>
              </w:rPr>
            </w:pPr>
          </w:p>
        </w:tc>
        <w:tc>
          <w:tcPr>
            <w:tcW w:w="951" w:type="dxa"/>
            <w:vMerge/>
            <w:vAlign w:val="center"/>
            <w:hideMark/>
          </w:tcPr>
          <w:p w:rsidR="00ED5FB4" w:rsidRPr="00E0263C" w:rsidRDefault="00ED5FB4" w:rsidP="00ED5FB4">
            <w:pPr>
              <w:jc w:val="both"/>
              <w:rPr>
                <w:rFonts w:ascii="Times New Roman" w:hAnsi="Times New Roman"/>
                <w:b/>
                <w:bCs/>
                <w:color w:val="000000"/>
                <w:sz w:val="20"/>
                <w:szCs w:val="20"/>
              </w:rPr>
            </w:pPr>
          </w:p>
        </w:tc>
        <w:tc>
          <w:tcPr>
            <w:tcW w:w="797" w:type="dxa"/>
            <w:vMerge/>
            <w:vAlign w:val="center"/>
            <w:hideMark/>
          </w:tcPr>
          <w:p w:rsidR="00ED5FB4" w:rsidRPr="00E0263C" w:rsidRDefault="00ED5FB4" w:rsidP="00ED5FB4">
            <w:pPr>
              <w:jc w:val="both"/>
              <w:rPr>
                <w:rFonts w:ascii="Times New Roman" w:hAnsi="Times New Roman"/>
                <w:b/>
                <w:bCs/>
                <w:color w:val="000000"/>
                <w:sz w:val="20"/>
                <w:szCs w:val="20"/>
              </w:rPr>
            </w:pPr>
          </w:p>
        </w:tc>
        <w:tc>
          <w:tcPr>
            <w:tcW w:w="948" w:type="dxa"/>
            <w:vMerge/>
            <w:vAlign w:val="center"/>
            <w:hideMark/>
          </w:tcPr>
          <w:p w:rsidR="00ED5FB4" w:rsidRPr="00E0263C" w:rsidRDefault="00ED5FB4" w:rsidP="00ED5FB4">
            <w:pPr>
              <w:jc w:val="both"/>
              <w:rPr>
                <w:rFonts w:ascii="Times New Roman" w:hAnsi="Times New Roman"/>
                <w:b/>
                <w:bCs/>
                <w:color w:val="000000"/>
                <w:sz w:val="20"/>
                <w:szCs w:val="20"/>
              </w:rPr>
            </w:pPr>
          </w:p>
        </w:tc>
        <w:tc>
          <w:tcPr>
            <w:tcW w:w="990" w:type="dxa"/>
            <w:vMerge/>
            <w:vAlign w:val="center"/>
            <w:hideMark/>
          </w:tcPr>
          <w:p w:rsidR="00ED5FB4" w:rsidRPr="00E0263C" w:rsidRDefault="00ED5FB4" w:rsidP="00ED5FB4">
            <w:pPr>
              <w:jc w:val="both"/>
              <w:rPr>
                <w:rFonts w:ascii="Times New Roman" w:hAnsi="Times New Roman"/>
                <w:b/>
                <w:bCs/>
                <w:color w:val="000000"/>
                <w:sz w:val="20"/>
                <w:szCs w:val="20"/>
              </w:rPr>
            </w:pPr>
          </w:p>
        </w:tc>
        <w:tc>
          <w:tcPr>
            <w:tcW w:w="850" w:type="dxa"/>
            <w:vMerge/>
            <w:vAlign w:val="center"/>
          </w:tcPr>
          <w:p w:rsidR="00ED5FB4" w:rsidRPr="00E0263C" w:rsidRDefault="00ED5FB4" w:rsidP="00ED5FB4">
            <w:pPr>
              <w:jc w:val="both"/>
              <w:rPr>
                <w:rFonts w:ascii="Times New Roman" w:hAnsi="Times New Roman"/>
                <w:b/>
                <w:bCs/>
                <w:color w:val="000000"/>
                <w:sz w:val="20"/>
                <w:szCs w:val="20"/>
              </w:rPr>
            </w:pPr>
          </w:p>
        </w:tc>
      </w:tr>
      <w:tr w:rsidR="00ED5FB4" w:rsidRPr="00E0263C" w:rsidTr="00ED5FB4">
        <w:trPr>
          <w:trHeight w:val="1864"/>
        </w:trPr>
        <w:tc>
          <w:tcPr>
            <w:tcW w:w="1346" w:type="dxa"/>
            <w:shd w:val="clear" w:color="auto" w:fill="auto"/>
            <w:vAlign w:val="center"/>
            <w:hideMark/>
          </w:tcPr>
          <w:p w:rsidR="00ED5FB4" w:rsidRPr="00E0263C" w:rsidRDefault="00ED5FB4" w:rsidP="00ED5FB4">
            <w:pPr>
              <w:jc w:val="both"/>
              <w:rPr>
                <w:rFonts w:ascii="Times New Roman" w:hAnsi="Times New Roman"/>
                <w:color w:val="000000"/>
                <w:sz w:val="20"/>
                <w:szCs w:val="20"/>
              </w:rPr>
            </w:pPr>
            <w:r>
              <w:rPr>
                <w:rFonts w:ascii="Times New Roman" w:hAnsi="Times New Roman"/>
                <w:color w:val="000000"/>
                <w:sz w:val="20"/>
                <w:szCs w:val="20"/>
              </w:rPr>
              <w:t>156</w:t>
            </w:r>
            <w:r w:rsidR="0093009F">
              <w:rPr>
                <w:rFonts w:ascii="Times New Roman" w:hAnsi="Times New Roman"/>
                <w:color w:val="000000"/>
                <w:sz w:val="20"/>
                <w:szCs w:val="20"/>
              </w:rPr>
              <w:t>.</w:t>
            </w:r>
            <w:r w:rsidR="005876CF">
              <w:rPr>
                <w:rFonts w:ascii="Times New Roman" w:hAnsi="Times New Roman"/>
                <w:color w:val="000000"/>
                <w:sz w:val="20"/>
                <w:szCs w:val="20"/>
              </w:rPr>
              <w:t>869</w:t>
            </w:r>
          </w:p>
        </w:tc>
        <w:tc>
          <w:tcPr>
            <w:tcW w:w="951" w:type="dxa"/>
            <w:shd w:val="clear" w:color="auto" w:fill="auto"/>
            <w:vAlign w:val="center"/>
            <w:hideMark/>
          </w:tcPr>
          <w:p w:rsidR="00ED5FB4" w:rsidRPr="00E0263C" w:rsidRDefault="0093009F" w:rsidP="00ED5FB4">
            <w:pPr>
              <w:jc w:val="both"/>
              <w:rPr>
                <w:rFonts w:ascii="Times New Roman" w:hAnsi="Times New Roman"/>
                <w:color w:val="000000"/>
                <w:sz w:val="20"/>
                <w:szCs w:val="20"/>
              </w:rPr>
            </w:pPr>
            <w:r>
              <w:rPr>
                <w:rFonts w:ascii="Times New Roman" w:hAnsi="Times New Roman"/>
                <w:color w:val="000000"/>
                <w:sz w:val="20"/>
                <w:szCs w:val="20"/>
              </w:rPr>
              <w:t>5.</w:t>
            </w:r>
            <w:r w:rsidR="00ED5FB4">
              <w:rPr>
                <w:rFonts w:ascii="Times New Roman" w:hAnsi="Times New Roman"/>
                <w:color w:val="000000"/>
                <w:sz w:val="20"/>
                <w:szCs w:val="20"/>
              </w:rPr>
              <w:t>627</w:t>
            </w:r>
          </w:p>
        </w:tc>
        <w:tc>
          <w:tcPr>
            <w:tcW w:w="797" w:type="dxa"/>
            <w:shd w:val="clear" w:color="auto" w:fill="auto"/>
            <w:vAlign w:val="center"/>
            <w:hideMark/>
          </w:tcPr>
          <w:p w:rsidR="00ED5FB4" w:rsidRPr="00E0263C" w:rsidRDefault="0087153C" w:rsidP="0087153C">
            <w:pPr>
              <w:jc w:val="both"/>
              <w:rPr>
                <w:rFonts w:ascii="Times New Roman" w:hAnsi="Times New Roman"/>
                <w:color w:val="000000"/>
                <w:sz w:val="20"/>
                <w:szCs w:val="20"/>
              </w:rPr>
            </w:pPr>
            <w:r>
              <w:rPr>
                <w:rFonts w:ascii="Times New Roman" w:hAnsi="Times New Roman"/>
                <w:color w:val="000000"/>
                <w:sz w:val="20"/>
                <w:szCs w:val="20"/>
              </w:rPr>
              <w:t>42.800</w:t>
            </w:r>
          </w:p>
        </w:tc>
        <w:tc>
          <w:tcPr>
            <w:tcW w:w="948" w:type="dxa"/>
            <w:shd w:val="clear" w:color="auto" w:fill="auto"/>
            <w:vAlign w:val="center"/>
            <w:hideMark/>
          </w:tcPr>
          <w:p w:rsidR="00ED5FB4" w:rsidRPr="00E0263C" w:rsidRDefault="0087153C" w:rsidP="00ED5FB4">
            <w:pPr>
              <w:jc w:val="both"/>
              <w:rPr>
                <w:rFonts w:ascii="Times New Roman" w:hAnsi="Times New Roman"/>
                <w:color w:val="000000"/>
                <w:sz w:val="20"/>
                <w:szCs w:val="20"/>
              </w:rPr>
            </w:pPr>
            <w:r>
              <w:rPr>
                <w:rFonts w:ascii="Times New Roman" w:hAnsi="Times New Roman"/>
                <w:color w:val="000000"/>
                <w:sz w:val="20"/>
                <w:szCs w:val="20"/>
              </w:rPr>
              <w:t>25,5</w:t>
            </w:r>
          </w:p>
        </w:tc>
        <w:tc>
          <w:tcPr>
            <w:tcW w:w="990" w:type="dxa"/>
            <w:shd w:val="clear" w:color="auto" w:fill="auto"/>
            <w:vAlign w:val="center"/>
            <w:hideMark/>
          </w:tcPr>
          <w:p w:rsidR="00ED5FB4" w:rsidRPr="00E0263C" w:rsidRDefault="005876CF" w:rsidP="00ED5FB4">
            <w:pPr>
              <w:jc w:val="both"/>
              <w:rPr>
                <w:rFonts w:ascii="Times New Roman" w:hAnsi="Times New Roman"/>
                <w:color w:val="000000"/>
                <w:sz w:val="20"/>
                <w:szCs w:val="20"/>
              </w:rPr>
            </w:pPr>
            <w:r>
              <w:rPr>
                <w:rFonts w:ascii="Times New Roman" w:hAnsi="Times New Roman"/>
                <w:color w:val="000000"/>
                <w:sz w:val="20"/>
                <w:szCs w:val="20"/>
              </w:rPr>
              <w:t>64</w:t>
            </w:r>
            <w:r w:rsidR="0093009F">
              <w:rPr>
                <w:rFonts w:ascii="Times New Roman" w:hAnsi="Times New Roman"/>
                <w:color w:val="000000"/>
                <w:sz w:val="20"/>
                <w:szCs w:val="20"/>
              </w:rPr>
              <w:t>.</w:t>
            </w:r>
            <w:r>
              <w:rPr>
                <w:rFonts w:ascii="Times New Roman" w:hAnsi="Times New Roman"/>
                <w:color w:val="000000"/>
                <w:sz w:val="20"/>
                <w:szCs w:val="20"/>
              </w:rPr>
              <w:t>708</w:t>
            </w:r>
          </w:p>
        </w:tc>
        <w:tc>
          <w:tcPr>
            <w:tcW w:w="850" w:type="dxa"/>
            <w:shd w:val="clear" w:color="auto" w:fill="auto"/>
            <w:vAlign w:val="center"/>
          </w:tcPr>
          <w:p w:rsidR="00ED5FB4" w:rsidRPr="00E0263C" w:rsidRDefault="00ED5FB4" w:rsidP="00ED5FB4">
            <w:pPr>
              <w:jc w:val="both"/>
              <w:rPr>
                <w:rFonts w:ascii="Times New Roman" w:hAnsi="Times New Roman"/>
                <w:color w:val="000000"/>
                <w:sz w:val="20"/>
                <w:szCs w:val="20"/>
              </w:rPr>
            </w:pPr>
            <w:r>
              <w:rPr>
                <w:rFonts w:ascii="Times New Roman" w:hAnsi="Times New Roman"/>
                <w:color w:val="000000"/>
                <w:sz w:val="20"/>
                <w:szCs w:val="20"/>
              </w:rPr>
              <w:t>270</w:t>
            </w:r>
            <w:r w:rsidR="00E36306">
              <w:rPr>
                <w:rFonts w:ascii="Times New Roman" w:hAnsi="Times New Roman"/>
                <w:color w:val="000000"/>
                <w:sz w:val="20"/>
                <w:szCs w:val="20"/>
              </w:rPr>
              <w:t>.</w:t>
            </w:r>
            <w:r w:rsidR="005876CF">
              <w:rPr>
                <w:rFonts w:ascii="Times New Roman" w:hAnsi="Times New Roman"/>
                <w:color w:val="000000"/>
                <w:sz w:val="20"/>
                <w:szCs w:val="20"/>
              </w:rPr>
              <w:t>029</w:t>
            </w:r>
            <w:r>
              <w:rPr>
                <w:rFonts w:ascii="Times New Roman" w:hAnsi="Times New Roman"/>
                <w:color w:val="000000"/>
                <w:sz w:val="20"/>
                <w:szCs w:val="20"/>
              </w:rPr>
              <w:t>,50</w:t>
            </w:r>
          </w:p>
        </w:tc>
      </w:tr>
    </w:tbl>
    <w:p w:rsidR="008A1C16" w:rsidRDefault="00D712EF" w:rsidP="00034A66">
      <w:pPr>
        <w:pStyle w:val="Balk1"/>
        <w:spacing w:line="360" w:lineRule="auto"/>
        <w:ind w:firstLine="708"/>
        <w:rPr>
          <w:rFonts w:ascii="Times New Roman" w:hAnsi="Times New Roman"/>
          <w:b/>
          <w:color w:val="auto"/>
          <w:sz w:val="24"/>
          <w:szCs w:val="24"/>
          <w:lang w:val="fr-FR"/>
        </w:rPr>
      </w:pPr>
      <w:r w:rsidRPr="002F3960">
        <w:rPr>
          <w:rFonts w:ascii="Times New Roman" w:hAnsi="Times New Roman"/>
          <w:b/>
          <w:sz w:val="24"/>
          <w:szCs w:val="24"/>
          <w:lang w:val="fr-FR"/>
        </w:rPr>
        <w:br w:type="textWrapping" w:clear="all"/>
      </w:r>
    </w:p>
    <w:p w:rsidR="00A05149" w:rsidRPr="00A05149" w:rsidRDefault="0077018B" w:rsidP="00A05149">
      <w:pPr>
        <w:rPr>
          <w:lang w:val="fr-FR"/>
        </w:rPr>
      </w:pPr>
      <w:r>
        <w:rPr>
          <w:lang w:val="fr-FR"/>
        </w:rPr>
        <w:t>(TU</w:t>
      </w:r>
      <w:r w:rsidR="00540E1C">
        <w:rPr>
          <w:lang w:val="fr-FR"/>
        </w:rPr>
        <w:t>İK</w:t>
      </w:r>
      <w:proofErr w:type="gramStart"/>
      <w:r w:rsidR="00540E1C">
        <w:rPr>
          <w:lang w:val="fr-FR"/>
        </w:rPr>
        <w:t>,İVA</w:t>
      </w:r>
      <w:proofErr w:type="gramEnd"/>
      <w:r w:rsidR="00540E1C">
        <w:rPr>
          <w:lang w:val="fr-FR"/>
        </w:rPr>
        <w:t xml:space="preserve"> </w:t>
      </w:r>
      <w:proofErr w:type="spellStart"/>
      <w:r w:rsidR="00540E1C">
        <w:rPr>
          <w:lang w:val="fr-FR"/>
        </w:rPr>
        <w:t>Verilerinden</w:t>
      </w:r>
      <w:proofErr w:type="spellEnd"/>
      <w:r w:rsidR="00540E1C">
        <w:rPr>
          <w:lang w:val="fr-FR"/>
        </w:rPr>
        <w:t xml:space="preserve"> </w:t>
      </w:r>
      <w:proofErr w:type="spellStart"/>
      <w:r w:rsidR="00540E1C">
        <w:rPr>
          <w:lang w:val="fr-FR"/>
        </w:rPr>
        <w:t>alınmıştır</w:t>
      </w:r>
      <w:proofErr w:type="spellEnd"/>
      <w:r w:rsidR="00540E1C">
        <w:rPr>
          <w:lang w:val="fr-FR"/>
        </w:rPr>
        <w:t>.</w:t>
      </w:r>
      <w:r w:rsidR="00272669">
        <w:rPr>
          <w:lang w:val="fr-FR"/>
        </w:rPr>
        <w:t>)</w:t>
      </w:r>
    </w:p>
    <w:p w:rsidR="007C4AA0" w:rsidRPr="002F3960" w:rsidRDefault="008A1C16" w:rsidP="002F3960">
      <w:pPr>
        <w:pStyle w:val="Balk2"/>
        <w:tabs>
          <w:tab w:val="left" w:pos="709"/>
        </w:tabs>
        <w:jc w:val="both"/>
        <w:rPr>
          <w:rFonts w:ascii="Times New Roman" w:hAnsi="Times New Roman" w:cs="Times New Roman"/>
          <w:color w:val="000000"/>
          <w:sz w:val="24"/>
          <w:szCs w:val="24"/>
        </w:rPr>
      </w:pPr>
      <w:r>
        <w:rPr>
          <w:rFonts w:ascii="Times New Roman" w:hAnsi="Times New Roman" w:cs="Times New Roman"/>
          <w:color w:val="auto"/>
          <w:sz w:val="24"/>
          <w:szCs w:val="24"/>
        </w:rPr>
        <w:t xml:space="preserve"> </w:t>
      </w:r>
      <w:r w:rsidR="007833A7">
        <w:rPr>
          <w:rFonts w:ascii="Times New Roman" w:hAnsi="Times New Roman" w:cs="Times New Roman"/>
          <w:color w:val="auto"/>
          <w:sz w:val="24"/>
          <w:szCs w:val="24"/>
        </w:rPr>
        <w:t xml:space="preserve">2.2. </w:t>
      </w:r>
      <w:r w:rsidR="007C4AA0" w:rsidRPr="002F3960">
        <w:rPr>
          <w:rFonts w:ascii="Times New Roman" w:hAnsi="Times New Roman" w:cs="Times New Roman"/>
          <w:sz w:val="24"/>
          <w:szCs w:val="24"/>
        </w:rPr>
        <w:t xml:space="preserve"> </w:t>
      </w:r>
      <w:r w:rsidR="007C4AA0" w:rsidRPr="002F3960">
        <w:rPr>
          <w:rFonts w:ascii="Times New Roman" w:hAnsi="Times New Roman" w:cs="Times New Roman"/>
          <w:color w:val="000000"/>
          <w:sz w:val="24"/>
          <w:szCs w:val="24"/>
        </w:rPr>
        <w:t>Tarım Arazilerinin Genel Sulama Durumu:</w:t>
      </w:r>
    </w:p>
    <w:p w:rsidR="00D712EF" w:rsidRPr="002F3960" w:rsidRDefault="00D712EF" w:rsidP="002F3960">
      <w:pPr>
        <w:pStyle w:val="AralkYok"/>
        <w:jc w:val="both"/>
        <w:rPr>
          <w:rFonts w:ascii="Times New Roman" w:hAnsi="Times New Roman"/>
          <w:b/>
          <w:sz w:val="24"/>
          <w:szCs w:val="24"/>
          <w:lang w:val="fr-FR"/>
        </w:rPr>
      </w:pPr>
    </w:p>
    <w:tbl>
      <w:tblPr>
        <w:tblpPr w:leftFromText="141" w:rightFromText="141" w:vertAnchor="text" w:horzAnchor="margin" w:tblpXSpec="center" w:tblpY="119"/>
        <w:tblW w:w="9569"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CellMar>
          <w:left w:w="70" w:type="dxa"/>
          <w:right w:w="70" w:type="dxa"/>
        </w:tblCellMar>
        <w:tblLook w:val="04A0" w:firstRow="1" w:lastRow="0" w:firstColumn="1" w:lastColumn="0" w:noHBand="0" w:noVBand="1"/>
      </w:tblPr>
      <w:tblGrid>
        <w:gridCol w:w="1064"/>
        <w:gridCol w:w="1559"/>
        <w:gridCol w:w="1844"/>
        <w:gridCol w:w="2480"/>
        <w:gridCol w:w="2622"/>
      </w:tblGrid>
      <w:tr w:rsidR="007C4AA0" w:rsidRPr="002F3960" w:rsidTr="0074027C">
        <w:trPr>
          <w:trHeight w:val="206"/>
        </w:trPr>
        <w:tc>
          <w:tcPr>
            <w:tcW w:w="1064" w:type="dxa"/>
            <w:vMerge w:val="restart"/>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Toplam Tarım Alanı (da)</w:t>
            </w:r>
          </w:p>
        </w:tc>
        <w:tc>
          <w:tcPr>
            <w:tcW w:w="3403" w:type="dxa"/>
            <w:gridSpan w:val="2"/>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Sulanan Alan (da)</w:t>
            </w:r>
          </w:p>
        </w:tc>
        <w:tc>
          <w:tcPr>
            <w:tcW w:w="2480" w:type="dxa"/>
            <w:vMerge w:val="restart"/>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Sulanan Toplam Alan       (da)</w:t>
            </w:r>
          </w:p>
        </w:tc>
        <w:tc>
          <w:tcPr>
            <w:tcW w:w="2622" w:type="dxa"/>
            <w:vMerge w:val="restart"/>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Sulanamayan Alan (da)</w:t>
            </w:r>
          </w:p>
        </w:tc>
      </w:tr>
      <w:tr w:rsidR="007C4AA0" w:rsidRPr="002F3960" w:rsidTr="0074027C">
        <w:trPr>
          <w:trHeight w:val="575"/>
        </w:trPr>
        <w:tc>
          <w:tcPr>
            <w:tcW w:w="1064" w:type="dxa"/>
            <w:vMerge/>
            <w:vAlign w:val="center"/>
            <w:hideMark/>
          </w:tcPr>
          <w:p w:rsidR="007C4AA0" w:rsidRPr="002F3960" w:rsidRDefault="007C4AA0" w:rsidP="002F3960">
            <w:pPr>
              <w:jc w:val="both"/>
              <w:rPr>
                <w:rFonts w:ascii="Times New Roman" w:hAnsi="Times New Roman"/>
                <w:b/>
                <w:bCs/>
                <w:sz w:val="24"/>
                <w:szCs w:val="24"/>
              </w:rPr>
            </w:pPr>
          </w:p>
        </w:tc>
        <w:tc>
          <w:tcPr>
            <w:tcW w:w="1559" w:type="dxa"/>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Devlet Sulaması (da)</w:t>
            </w:r>
          </w:p>
        </w:tc>
        <w:tc>
          <w:tcPr>
            <w:tcW w:w="1844" w:type="dxa"/>
            <w:shd w:val="clear" w:color="000000" w:fill="DDDDDD"/>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Halk Sulaması (da)</w:t>
            </w:r>
          </w:p>
        </w:tc>
        <w:tc>
          <w:tcPr>
            <w:tcW w:w="2480" w:type="dxa"/>
            <w:vMerge/>
            <w:vAlign w:val="center"/>
            <w:hideMark/>
          </w:tcPr>
          <w:p w:rsidR="007C4AA0" w:rsidRPr="002F3960" w:rsidRDefault="007C4AA0" w:rsidP="002F3960">
            <w:pPr>
              <w:jc w:val="both"/>
              <w:rPr>
                <w:rFonts w:ascii="Times New Roman" w:hAnsi="Times New Roman"/>
                <w:b/>
                <w:bCs/>
                <w:sz w:val="24"/>
                <w:szCs w:val="24"/>
              </w:rPr>
            </w:pPr>
          </w:p>
        </w:tc>
        <w:tc>
          <w:tcPr>
            <w:tcW w:w="2622" w:type="dxa"/>
            <w:vMerge/>
            <w:vAlign w:val="center"/>
            <w:hideMark/>
          </w:tcPr>
          <w:p w:rsidR="007C4AA0" w:rsidRPr="002F3960" w:rsidRDefault="007C4AA0" w:rsidP="002F3960">
            <w:pPr>
              <w:jc w:val="both"/>
              <w:rPr>
                <w:rFonts w:ascii="Times New Roman" w:hAnsi="Times New Roman"/>
                <w:b/>
                <w:bCs/>
                <w:sz w:val="24"/>
                <w:szCs w:val="24"/>
              </w:rPr>
            </w:pPr>
          </w:p>
        </w:tc>
      </w:tr>
      <w:tr w:rsidR="007C4AA0" w:rsidRPr="002F3960" w:rsidTr="0074027C">
        <w:trPr>
          <w:trHeight w:val="325"/>
        </w:trPr>
        <w:tc>
          <w:tcPr>
            <w:tcW w:w="1064" w:type="dxa"/>
            <w:shd w:val="clear" w:color="auto" w:fill="auto"/>
            <w:vAlign w:val="center"/>
            <w:hideMark/>
          </w:tcPr>
          <w:p w:rsidR="007C4AA0" w:rsidRPr="0093009F" w:rsidRDefault="005876CF" w:rsidP="002F3960">
            <w:pPr>
              <w:jc w:val="both"/>
              <w:rPr>
                <w:rFonts w:ascii="Times New Roman" w:hAnsi="Times New Roman"/>
                <w:color w:val="000000" w:themeColor="text1"/>
                <w:sz w:val="24"/>
                <w:szCs w:val="24"/>
              </w:rPr>
            </w:pPr>
            <w:r>
              <w:rPr>
                <w:rFonts w:ascii="Times New Roman" w:hAnsi="Times New Roman"/>
                <w:color w:val="000000" w:themeColor="text1"/>
                <w:sz w:val="24"/>
                <w:szCs w:val="24"/>
              </w:rPr>
              <w:t>270.029</w:t>
            </w:r>
            <w:r w:rsidR="00E36306" w:rsidRPr="0093009F">
              <w:rPr>
                <w:rFonts w:ascii="Times New Roman" w:hAnsi="Times New Roman"/>
                <w:color w:val="000000" w:themeColor="text1"/>
                <w:sz w:val="24"/>
                <w:szCs w:val="24"/>
              </w:rPr>
              <w:t>,50</w:t>
            </w:r>
          </w:p>
        </w:tc>
        <w:tc>
          <w:tcPr>
            <w:tcW w:w="1559" w:type="dxa"/>
            <w:shd w:val="clear" w:color="auto" w:fill="auto"/>
            <w:noWrap/>
            <w:vAlign w:val="center"/>
            <w:hideMark/>
          </w:tcPr>
          <w:p w:rsidR="007C4AA0" w:rsidRPr="002F3960" w:rsidRDefault="00831269" w:rsidP="00B47A01">
            <w:pPr>
              <w:jc w:val="both"/>
              <w:rPr>
                <w:rFonts w:ascii="Times New Roman" w:hAnsi="Times New Roman"/>
                <w:sz w:val="24"/>
                <w:szCs w:val="24"/>
              </w:rPr>
            </w:pPr>
            <w:r>
              <w:rPr>
                <w:rFonts w:ascii="Times New Roman" w:hAnsi="Times New Roman"/>
                <w:sz w:val="24"/>
                <w:szCs w:val="24"/>
              </w:rPr>
              <w:t>6.800</w:t>
            </w:r>
          </w:p>
        </w:tc>
        <w:tc>
          <w:tcPr>
            <w:tcW w:w="1844" w:type="dxa"/>
            <w:shd w:val="clear" w:color="auto" w:fill="auto"/>
            <w:noWrap/>
            <w:vAlign w:val="center"/>
            <w:hideMark/>
          </w:tcPr>
          <w:p w:rsidR="007C4AA0" w:rsidRPr="002F3960" w:rsidRDefault="00831269" w:rsidP="002F3960">
            <w:pPr>
              <w:jc w:val="both"/>
              <w:rPr>
                <w:rFonts w:ascii="Times New Roman" w:hAnsi="Times New Roman"/>
                <w:sz w:val="24"/>
                <w:szCs w:val="24"/>
              </w:rPr>
            </w:pPr>
            <w:r>
              <w:rPr>
                <w:rFonts w:ascii="Times New Roman" w:hAnsi="Times New Roman"/>
                <w:sz w:val="24"/>
                <w:szCs w:val="24"/>
              </w:rPr>
              <w:t>22</w:t>
            </w:r>
            <w:r w:rsidR="00BA16B8">
              <w:rPr>
                <w:rFonts w:ascii="Times New Roman" w:hAnsi="Times New Roman"/>
                <w:sz w:val="24"/>
                <w:szCs w:val="24"/>
              </w:rPr>
              <w:t>.2</w:t>
            </w:r>
            <w:r w:rsidR="005876CF">
              <w:rPr>
                <w:rFonts w:ascii="Times New Roman" w:hAnsi="Times New Roman"/>
                <w:sz w:val="24"/>
                <w:szCs w:val="24"/>
              </w:rPr>
              <w:t>05</w:t>
            </w:r>
          </w:p>
        </w:tc>
        <w:tc>
          <w:tcPr>
            <w:tcW w:w="2480" w:type="dxa"/>
            <w:shd w:val="clear" w:color="auto" w:fill="auto"/>
            <w:noWrap/>
            <w:vAlign w:val="center"/>
            <w:hideMark/>
          </w:tcPr>
          <w:p w:rsidR="007C4AA0" w:rsidRPr="002F3960" w:rsidRDefault="005876CF" w:rsidP="002F3960">
            <w:pPr>
              <w:jc w:val="both"/>
              <w:rPr>
                <w:rFonts w:ascii="Times New Roman" w:hAnsi="Times New Roman"/>
                <w:sz w:val="24"/>
                <w:szCs w:val="24"/>
              </w:rPr>
            </w:pPr>
            <w:r>
              <w:rPr>
                <w:rFonts w:ascii="Times New Roman" w:hAnsi="Times New Roman"/>
                <w:sz w:val="24"/>
                <w:szCs w:val="24"/>
              </w:rPr>
              <w:t>29.005</w:t>
            </w:r>
          </w:p>
        </w:tc>
        <w:tc>
          <w:tcPr>
            <w:tcW w:w="2622" w:type="dxa"/>
            <w:shd w:val="clear" w:color="auto" w:fill="auto"/>
            <w:noWrap/>
            <w:vAlign w:val="center"/>
            <w:hideMark/>
          </w:tcPr>
          <w:p w:rsidR="007C4AA0" w:rsidRPr="002F3960" w:rsidRDefault="005876CF" w:rsidP="002F3960">
            <w:pPr>
              <w:jc w:val="both"/>
              <w:rPr>
                <w:rFonts w:ascii="Times New Roman" w:hAnsi="Times New Roman"/>
                <w:sz w:val="24"/>
                <w:szCs w:val="24"/>
              </w:rPr>
            </w:pPr>
            <w:r>
              <w:rPr>
                <w:rFonts w:ascii="Times New Roman" w:hAnsi="Times New Roman"/>
                <w:sz w:val="24"/>
                <w:szCs w:val="24"/>
              </w:rPr>
              <w:t>241.024</w:t>
            </w:r>
            <w:r w:rsidR="00E36306">
              <w:rPr>
                <w:rFonts w:ascii="Times New Roman" w:hAnsi="Times New Roman"/>
                <w:sz w:val="24"/>
                <w:szCs w:val="24"/>
              </w:rPr>
              <w:t>,50</w:t>
            </w:r>
          </w:p>
        </w:tc>
      </w:tr>
    </w:tbl>
    <w:p w:rsidR="00A21C2B" w:rsidRDefault="00A21C2B" w:rsidP="002F3960">
      <w:pPr>
        <w:pStyle w:val="AralkYok"/>
        <w:jc w:val="both"/>
        <w:rPr>
          <w:rFonts w:ascii="Times New Roman" w:hAnsi="Times New Roman"/>
          <w:b/>
          <w:sz w:val="24"/>
          <w:szCs w:val="24"/>
          <w:lang w:val="fr-FR"/>
        </w:rPr>
      </w:pPr>
    </w:p>
    <w:p w:rsidR="00A21C2B" w:rsidRDefault="00A21C2B" w:rsidP="002F3960">
      <w:pPr>
        <w:pStyle w:val="AralkYok"/>
        <w:jc w:val="both"/>
        <w:rPr>
          <w:rFonts w:ascii="Times New Roman" w:hAnsi="Times New Roman"/>
          <w:b/>
          <w:sz w:val="24"/>
          <w:szCs w:val="24"/>
          <w:lang w:val="fr-FR"/>
        </w:rPr>
      </w:pPr>
    </w:p>
    <w:p w:rsidR="00272669" w:rsidRPr="00A05149" w:rsidRDefault="00272669" w:rsidP="00272669">
      <w:pPr>
        <w:rPr>
          <w:lang w:val="fr-FR"/>
        </w:rPr>
      </w:pPr>
      <w:r>
        <w:rPr>
          <w:lang w:val="fr-FR"/>
        </w:rPr>
        <w:t>(TUİK</w:t>
      </w:r>
      <w:proofErr w:type="gramStart"/>
      <w:r>
        <w:rPr>
          <w:lang w:val="fr-FR"/>
        </w:rPr>
        <w:t>,İVA</w:t>
      </w:r>
      <w:proofErr w:type="gramEnd"/>
      <w:r>
        <w:rPr>
          <w:lang w:val="fr-FR"/>
        </w:rPr>
        <w:t xml:space="preserve"> </w:t>
      </w:r>
      <w:proofErr w:type="spellStart"/>
      <w:r>
        <w:rPr>
          <w:lang w:val="fr-FR"/>
        </w:rPr>
        <w:t>Verilerinden</w:t>
      </w:r>
      <w:proofErr w:type="spellEnd"/>
      <w:r>
        <w:rPr>
          <w:lang w:val="fr-FR"/>
        </w:rPr>
        <w:t xml:space="preserve"> </w:t>
      </w:r>
      <w:proofErr w:type="spellStart"/>
      <w:r>
        <w:rPr>
          <w:lang w:val="fr-FR"/>
        </w:rPr>
        <w:t>alınmıştır</w:t>
      </w:r>
      <w:proofErr w:type="spellEnd"/>
      <w:r>
        <w:rPr>
          <w:lang w:val="fr-FR"/>
        </w:rPr>
        <w:t>.)</w:t>
      </w:r>
    </w:p>
    <w:p w:rsidR="00540E1C" w:rsidRDefault="00540E1C" w:rsidP="002F3960">
      <w:pPr>
        <w:pStyle w:val="AralkYok"/>
        <w:jc w:val="both"/>
        <w:rPr>
          <w:rFonts w:ascii="Times New Roman" w:hAnsi="Times New Roman"/>
          <w:b/>
          <w:sz w:val="24"/>
          <w:szCs w:val="24"/>
          <w:lang w:val="fr-FR"/>
        </w:rPr>
        <w:sectPr w:rsidR="00540E1C" w:rsidSect="00150965">
          <w:footerReference w:type="default" r:id="rId10"/>
          <w:headerReference w:type="first" r:id="rId11"/>
          <w:footerReference w:type="first" r:id="rId12"/>
          <w:pgSz w:w="12240" w:h="15840" w:code="1"/>
          <w:pgMar w:top="624" w:right="1418" w:bottom="624" w:left="1134" w:header="142" w:footer="284" w:gutter="0"/>
          <w:pgNumType w:start="0"/>
          <w:cols w:space="708"/>
          <w:titlePg/>
          <w:docGrid w:linePitch="360"/>
        </w:sectPr>
      </w:pPr>
    </w:p>
    <w:tbl>
      <w:tblPr>
        <w:tblpPr w:leftFromText="141" w:rightFromText="141" w:vertAnchor="text" w:horzAnchor="margin" w:tblpY="-681"/>
        <w:tblW w:w="13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50"/>
        <w:gridCol w:w="992"/>
        <w:gridCol w:w="992"/>
        <w:gridCol w:w="580"/>
        <w:gridCol w:w="850"/>
        <w:gridCol w:w="567"/>
        <w:gridCol w:w="700"/>
        <w:gridCol w:w="718"/>
        <w:gridCol w:w="794"/>
        <w:gridCol w:w="894"/>
        <w:gridCol w:w="802"/>
        <w:gridCol w:w="709"/>
        <w:gridCol w:w="850"/>
        <w:gridCol w:w="709"/>
        <w:gridCol w:w="864"/>
        <w:gridCol w:w="1311"/>
      </w:tblGrid>
      <w:tr w:rsidR="00540E1C" w:rsidRPr="00A21C2B" w:rsidTr="00540E1C">
        <w:trPr>
          <w:trHeight w:val="693"/>
        </w:trPr>
        <w:tc>
          <w:tcPr>
            <w:tcW w:w="1550" w:type="dxa"/>
            <w:shd w:val="clear" w:color="auto" w:fill="auto"/>
            <w:noWrap/>
            <w:vAlign w:val="center"/>
            <w:hideMark/>
          </w:tcPr>
          <w:p w:rsidR="00540E1C" w:rsidRPr="00A21C2B" w:rsidRDefault="00540E1C" w:rsidP="00540E1C">
            <w:pPr>
              <w:spacing w:after="0" w:line="240" w:lineRule="auto"/>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lastRenderedPageBreak/>
              <w:t> </w:t>
            </w:r>
          </w:p>
        </w:tc>
        <w:tc>
          <w:tcPr>
            <w:tcW w:w="992" w:type="dxa"/>
            <w:shd w:val="clear" w:color="auto" w:fill="auto"/>
            <w:noWrap/>
            <w:vAlign w:val="center"/>
            <w:hideMark/>
          </w:tcPr>
          <w:p w:rsidR="00540E1C" w:rsidRPr="00A21C2B" w:rsidRDefault="00540E1C" w:rsidP="00540E1C">
            <w:pPr>
              <w:spacing w:after="0" w:line="240" w:lineRule="auto"/>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ÇKS kayıtlı çiftçi sayısı</w:t>
            </w:r>
          </w:p>
        </w:tc>
        <w:tc>
          <w:tcPr>
            <w:tcW w:w="992"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ÇKS kayıtlı tarım alanı</w:t>
            </w:r>
          </w:p>
        </w:tc>
        <w:tc>
          <w:tcPr>
            <w:tcW w:w="58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Arpa</w:t>
            </w:r>
          </w:p>
        </w:tc>
        <w:tc>
          <w:tcPr>
            <w:tcW w:w="85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Buğday</w:t>
            </w:r>
          </w:p>
        </w:tc>
        <w:tc>
          <w:tcPr>
            <w:tcW w:w="567"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Nohut</w:t>
            </w:r>
          </w:p>
        </w:tc>
        <w:tc>
          <w:tcPr>
            <w:tcW w:w="70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Soğan Kuru</w:t>
            </w:r>
          </w:p>
        </w:tc>
        <w:tc>
          <w:tcPr>
            <w:tcW w:w="718"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proofErr w:type="spellStart"/>
            <w:r w:rsidRPr="00A21C2B">
              <w:rPr>
                <w:rFonts w:ascii="Times New Roman" w:eastAsia="Times New Roman" w:hAnsi="Times New Roman"/>
                <w:b/>
                <w:sz w:val="16"/>
                <w:szCs w:val="16"/>
                <w:lang w:eastAsia="tr-TR"/>
              </w:rPr>
              <w:t>Ayciçeği</w:t>
            </w:r>
            <w:proofErr w:type="spellEnd"/>
          </w:p>
        </w:tc>
        <w:tc>
          <w:tcPr>
            <w:tcW w:w="79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proofErr w:type="spellStart"/>
            <w:r w:rsidRPr="00A21C2B">
              <w:rPr>
                <w:rFonts w:ascii="Times New Roman" w:eastAsia="Times New Roman" w:hAnsi="Times New Roman"/>
                <w:b/>
                <w:sz w:val="16"/>
                <w:szCs w:val="16"/>
                <w:lang w:eastAsia="tr-TR"/>
              </w:rPr>
              <w:t>Ş.pancarı</w:t>
            </w:r>
            <w:proofErr w:type="spellEnd"/>
          </w:p>
        </w:tc>
        <w:tc>
          <w:tcPr>
            <w:tcW w:w="89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Diğer Alan</w:t>
            </w:r>
          </w:p>
        </w:tc>
        <w:tc>
          <w:tcPr>
            <w:tcW w:w="802" w:type="dxa"/>
            <w:shd w:val="clear" w:color="auto" w:fill="auto"/>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Toplam Tarla Alanı</w:t>
            </w:r>
          </w:p>
        </w:tc>
        <w:tc>
          <w:tcPr>
            <w:tcW w:w="709"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Toplam Sebze Alanı</w:t>
            </w:r>
          </w:p>
        </w:tc>
        <w:tc>
          <w:tcPr>
            <w:tcW w:w="85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Toplam Meyve Alanı</w:t>
            </w:r>
          </w:p>
        </w:tc>
        <w:tc>
          <w:tcPr>
            <w:tcW w:w="709"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Nadas</w:t>
            </w:r>
          </w:p>
        </w:tc>
        <w:tc>
          <w:tcPr>
            <w:tcW w:w="86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b/>
                <w:sz w:val="16"/>
                <w:szCs w:val="16"/>
                <w:lang w:eastAsia="tr-TR"/>
              </w:rPr>
            </w:pPr>
            <w:r w:rsidRPr="00A21C2B">
              <w:rPr>
                <w:rFonts w:ascii="Times New Roman" w:eastAsia="Times New Roman" w:hAnsi="Times New Roman"/>
                <w:b/>
                <w:sz w:val="16"/>
                <w:szCs w:val="16"/>
                <w:lang w:eastAsia="tr-TR"/>
              </w:rPr>
              <w:t>Süs Bitkisi</w:t>
            </w:r>
          </w:p>
        </w:tc>
        <w:tc>
          <w:tcPr>
            <w:tcW w:w="1311" w:type="dxa"/>
            <w:shd w:val="clear" w:color="auto" w:fill="auto"/>
            <w:vAlign w:val="center"/>
            <w:hideMark/>
          </w:tcPr>
          <w:p w:rsidR="00540E1C" w:rsidRPr="00A21C2B" w:rsidRDefault="00540E1C" w:rsidP="00540E1C">
            <w:pPr>
              <w:spacing w:after="0" w:line="240" w:lineRule="auto"/>
              <w:jc w:val="right"/>
              <w:rPr>
                <w:rFonts w:ascii="Times New Roman" w:eastAsia="Times New Roman" w:hAnsi="Times New Roman"/>
                <w:b/>
                <w:bCs/>
                <w:sz w:val="16"/>
                <w:szCs w:val="16"/>
                <w:lang w:eastAsia="tr-TR"/>
              </w:rPr>
            </w:pPr>
            <w:r w:rsidRPr="00A21C2B">
              <w:rPr>
                <w:rFonts w:ascii="Times New Roman" w:eastAsia="Times New Roman" w:hAnsi="Times New Roman"/>
                <w:b/>
                <w:bCs/>
                <w:sz w:val="16"/>
                <w:szCs w:val="16"/>
                <w:lang w:eastAsia="tr-TR"/>
              </w:rPr>
              <w:t>Toplam tarım alanı</w:t>
            </w:r>
          </w:p>
        </w:tc>
      </w:tr>
      <w:tr w:rsidR="00540E1C" w:rsidRPr="00A21C2B" w:rsidTr="00540E1C">
        <w:trPr>
          <w:trHeight w:val="139"/>
        </w:trPr>
        <w:tc>
          <w:tcPr>
            <w:tcW w:w="1550" w:type="dxa"/>
            <w:shd w:val="clear" w:color="auto" w:fill="auto"/>
            <w:noWrap/>
            <w:vAlign w:val="center"/>
            <w:hideMark/>
          </w:tcPr>
          <w:p w:rsidR="00540E1C" w:rsidRPr="00A21C2B" w:rsidRDefault="00540E1C" w:rsidP="00540E1C">
            <w:pPr>
              <w:spacing w:after="0" w:line="240" w:lineRule="auto"/>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TOPLAM</w:t>
            </w:r>
          </w:p>
        </w:tc>
        <w:tc>
          <w:tcPr>
            <w:tcW w:w="992" w:type="dxa"/>
            <w:shd w:val="clear" w:color="auto" w:fill="auto"/>
            <w:noWrap/>
            <w:vAlign w:val="center"/>
            <w:hideMark/>
          </w:tcPr>
          <w:p w:rsidR="00540E1C" w:rsidRPr="00A21C2B" w:rsidRDefault="00540E1C" w:rsidP="00540E1C">
            <w:pPr>
              <w:spacing w:after="0" w:line="240" w:lineRule="auto"/>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1.053</w:t>
            </w:r>
          </w:p>
        </w:tc>
        <w:tc>
          <w:tcPr>
            <w:tcW w:w="992"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118.671</w:t>
            </w:r>
          </w:p>
        </w:tc>
        <w:tc>
          <w:tcPr>
            <w:tcW w:w="58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29.500</w:t>
            </w:r>
          </w:p>
        </w:tc>
        <w:tc>
          <w:tcPr>
            <w:tcW w:w="85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101.215</w:t>
            </w:r>
          </w:p>
        </w:tc>
        <w:tc>
          <w:tcPr>
            <w:tcW w:w="567"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9.500</w:t>
            </w:r>
          </w:p>
        </w:tc>
        <w:tc>
          <w:tcPr>
            <w:tcW w:w="70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500</w:t>
            </w:r>
          </w:p>
        </w:tc>
        <w:tc>
          <w:tcPr>
            <w:tcW w:w="718"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450</w:t>
            </w:r>
          </w:p>
        </w:tc>
        <w:tc>
          <w:tcPr>
            <w:tcW w:w="79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5.000</w:t>
            </w:r>
          </w:p>
        </w:tc>
        <w:tc>
          <w:tcPr>
            <w:tcW w:w="89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11.520</w:t>
            </w:r>
          </w:p>
        </w:tc>
        <w:tc>
          <w:tcPr>
            <w:tcW w:w="802" w:type="dxa"/>
            <w:shd w:val="clear" w:color="auto" w:fill="auto"/>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156.869</w:t>
            </w:r>
          </w:p>
        </w:tc>
        <w:tc>
          <w:tcPr>
            <w:tcW w:w="709"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42.800</w:t>
            </w:r>
          </w:p>
        </w:tc>
        <w:tc>
          <w:tcPr>
            <w:tcW w:w="850"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5.627</w:t>
            </w:r>
          </w:p>
        </w:tc>
        <w:tc>
          <w:tcPr>
            <w:tcW w:w="709"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64.708</w:t>
            </w:r>
          </w:p>
        </w:tc>
        <w:tc>
          <w:tcPr>
            <w:tcW w:w="864" w:type="dxa"/>
            <w:shd w:val="clear" w:color="auto" w:fill="auto"/>
            <w:noWrap/>
            <w:vAlign w:val="center"/>
            <w:hideMark/>
          </w:tcPr>
          <w:p w:rsidR="00540E1C" w:rsidRPr="00A21C2B" w:rsidRDefault="00540E1C" w:rsidP="00540E1C">
            <w:pPr>
              <w:spacing w:after="0" w:line="240" w:lineRule="auto"/>
              <w:jc w:val="right"/>
              <w:rPr>
                <w:rFonts w:ascii="Times New Roman" w:eastAsia="Times New Roman" w:hAnsi="Times New Roman"/>
                <w:sz w:val="16"/>
                <w:szCs w:val="16"/>
                <w:lang w:eastAsia="tr-TR"/>
              </w:rPr>
            </w:pPr>
            <w:r w:rsidRPr="00A21C2B">
              <w:rPr>
                <w:rFonts w:ascii="Times New Roman" w:eastAsia="Times New Roman" w:hAnsi="Times New Roman"/>
                <w:sz w:val="16"/>
                <w:szCs w:val="16"/>
                <w:lang w:eastAsia="tr-TR"/>
              </w:rPr>
              <w:t>25,5</w:t>
            </w:r>
          </w:p>
        </w:tc>
        <w:tc>
          <w:tcPr>
            <w:tcW w:w="1311" w:type="dxa"/>
            <w:shd w:val="clear" w:color="auto" w:fill="auto"/>
            <w:vAlign w:val="center"/>
            <w:hideMark/>
          </w:tcPr>
          <w:p w:rsidR="00540E1C" w:rsidRPr="00A21C2B" w:rsidRDefault="00417E51" w:rsidP="00540E1C">
            <w:pPr>
              <w:spacing w:after="0" w:line="240" w:lineRule="auto"/>
              <w:jc w:val="right"/>
              <w:rPr>
                <w:rFonts w:ascii="Times New Roman" w:eastAsia="Times New Roman" w:hAnsi="Times New Roman"/>
                <w:b/>
                <w:bCs/>
                <w:sz w:val="16"/>
                <w:szCs w:val="16"/>
                <w:lang w:eastAsia="tr-TR"/>
              </w:rPr>
            </w:pPr>
            <w:r>
              <w:rPr>
                <w:rFonts w:ascii="Times New Roman" w:eastAsia="Times New Roman" w:hAnsi="Times New Roman"/>
                <w:b/>
                <w:bCs/>
                <w:sz w:val="16"/>
                <w:szCs w:val="16"/>
                <w:lang w:eastAsia="tr-TR"/>
              </w:rPr>
              <w:t>270.029,5</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AHİ</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58</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4.718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450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1.400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6.670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72</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2.972</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AKÇAÖREN</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1.938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3.520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ALPAGUT</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2.515</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1.351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3.781</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3.110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AŞAĞIKARAÖREN</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2.741</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540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4.045</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3.447</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ATATÜRK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13</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AYDIN</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2.478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1.010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1.015</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2.772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1.730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BİTİK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4.780</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2.070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1.833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340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4.448</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2.205</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CİĞİR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27</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2.360</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3.443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255</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63</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530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4.930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3.880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ÇALTA</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1.776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1.733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2.273</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206</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4.950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ÇİMŞİT</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44</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6.405</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793</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653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2.556</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1510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3.957</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DAĞYAKA</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2.038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1.362</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320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2.182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2.300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DUTÖZÜ</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214</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245</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245</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850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1.095</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EMİRGAZİ</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2.878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1.212</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768</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421</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3.401</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1.250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FATİH</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152</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52</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19,5</w:t>
            </w:r>
          </w:p>
        </w:tc>
        <w:tc>
          <w:tcPr>
            <w:tcW w:w="1311" w:type="dxa"/>
            <w:shd w:val="clear" w:color="auto" w:fill="auto"/>
            <w:vAlign w:val="center"/>
            <w:hideMark/>
          </w:tcPr>
          <w:p w:rsidR="00540E1C" w:rsidRPr="0002625D" w:rsidRDefault="00417E51" w:rsidP="00540E1C">
            <w:pPr>
              <w:spacing w:after="0" w:line="240" w:lineRule="auto"/>
              <w:jc w:val="right"/>
              <w:rPr>
                <w:rFonts w:ascii="Times New Roman" w:eastAsia="Times New Roman" w:hAnsi="Times New Roman"/>
                <w:b/>
                <w:bCs/>
                <w:sz w:val="16"/>
                <w:szCs w:val="16"/>
                <w:lang w:eastAsia="tr-TR"/>
              </w:rPr>
            </w:pPr>
            <w:r>
              <w:rPr>
                <w:rFonts w:ascii="Times New Roman" w:eastAsia="Times New Roman" w:hAnsi="Times New Roman"/>
                <w:b/>
                <w:bCs/>
                <w:sz w:val="16"/>
                <w:szCs w:val="16"/>
                <w:lang w:eastAsia="tr-TR"/>
              </w:rPr>
              <w:t>171,5</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FETHİYE</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89</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16.167</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4.522</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20.112</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474</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125</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270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24.503</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1.800</w:t>
            </w:r>
          </w:p>
        </w:tc>
      </w:tr>
      <w:tr w:rsidR="00540E1C" w:rsidRPr="00A21C2B" w:rsidTr="00540E1C">
        <w:trPr>
          <w:trHeight w:val="139"/>
        </w:trPr>
        <w:tc>
          <w:tcPr>
            <w:tcW w:w="1550" w:type="dxa"/>
            <w:shd w:val="clear" w:color="000000" w:fill="FFFFFF"/>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GÜNBAŞI</w:t>
            </w:r>
          </w:p>
        </w:tc>
        <w:tc>
          <w:tcPr>
            <w:tcW w:w="992" w:type="dxa"/>
            <w:shd w:val="clear" w:color="000000" w:fill="FFFFFF"/>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w:t>
            </w:r>
          </w:p>
        </w:tc>
        <w:tc>
          <w:tcPr>
            <w:tcW w:w="992"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993</w:t>
            </w:r>
          </w:p>
        </w:tc>
        <w:tc>
          <w:tcPr>
            <w:tcW w:w="58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185</w:t>
            </w:r>
          </w:p>
        </w:tc>
        <w:tc>
          <w:tcPr>
            <w:tcW w:w="85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542</w:t>
            </w:r>
          </w:p>
        </w:tc>
        <w:tc>
          <w:tcPr>
            <w:tcW w:w="567"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233</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802" w:type="dxa"/>
            <w:shd w:val="clear" w:color="000000" w:fill="FFFFFF"/>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709"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800</w:t>
            </w:r>
          </w:p>
        </w:tc>
        <w:tc>
          <w:tcPr>
            <w:tcW w:w="85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14</w:t>
            </w:r>
          </w:p>
        </w:tc>
        <w:tc>
          <w:tcPr>
            <w:tcW w:w="709"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w:t>
            </w:r>
          </w:p>
        </w:tc>
        <w:tc>
          <w:tcPr>
            <w:tcW w:w="86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000000" w:fill="FFFFFF"/>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831</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GÜVENÇ</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6.840</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7.399</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317</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9.091</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4.370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İÇÖREN</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2.643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65</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3.745</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2.550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İMRENDİ</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5.511</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4.050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520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5.670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7900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10.050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İNCEĞİZ</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923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605</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937</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1.942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3.050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İNE</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1.128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107</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1.028</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1.385</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2.180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İYMİR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3.346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1.208</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1.114</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410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3.602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1908</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w:t>
            </w:r>
          </w:p>
        </w:tc>
        <w:tc>
          <w:tcPr>
            <w:tcW w:w="1311" w:type="dxa"/>
            <w:shd w:val="clear" w:color="auto" w:fill="auto"/>
            <w:vAlign w:val="center"/>
            <w:hideMark/>
          </w:tcPr>
          <w:p w:rsidR="00540E1C" w:rsidRPr="0002625D" w:rsidRDefault="00417E51" w:rsidP="00540E1C">
            <w:pPr>
              <w:spacing w:after="0" w:line="240" w:lineRule="auto"/>
              <w:jc w:val="right"/>
              <w:rPr>
                <w:rFonts w:ascii="Times New Roman" w:eastAsia="Times New Roman" w:hAnsi="Times New Roman"/>
                <w:b/>
                <w:bCs/>
                <w:sz w:val="16"/>
                <w:szCs w:val="16"/>
                <w:lang w:eastAsia="tr-TR"/>
              </w:rPr>
            </w:pPr>
            <w:r>
              <w:rPr>
                <w:rFonts w:ascii="Times New Roman" w:eastAsia="Times New Roman" w:hAnsi="Times New Roman"/>
                <w:b/>
                <w:bCs/>
                <w:sz w:val="16"/>
                <w:szCs w:val="16"/>
                <w:lang w:eastAsia="tr-TR"/>
              </w:rPr>
              <w:t>3504</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KARALAR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45</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5.656</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641</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3.350</w:t>
            </w:r>
          </w:p>
        </w:tc>
      </w:tr>
      <w:tr w:rsidR="00540E1C" w:rsidRPr="00A21C2B" w:rsidTr="00540E1C">
        <w:trPr>
          <w:trHeight w:val="139"/>
        </w:trPr>
        <w:tc>
          <w:tcPr>
            <w:tcW w:w="1550" w:type="dxa"/>
            <w:shd w:val="clear" w:color="000000" w:fill="FFFFFF"/>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KAYI</w:t>
            </w:r>
          </w:p>
        </w:tc>
        <w:tc>
          <w:tcPr>
            <w:tcW w:w="992" w:type="dxa"/>
            <w:shd w:val="clear" w:color="000000" w:fill="FFFFFF"/>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w:t>
            </w:r>
          </w:p>
        </w:tc>
        <w:tc>
          <w:tcPr>
            <w:tcW w:w="992"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622</w:t>
            </w:r>
          </w:p>
        </w:tc>
        <w:tc>
          <w:tcPr>
            <w:tcW w:w="58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430</w:t>
            </w:r>
          </w:p>
        </w:tc>
        <w:tc>
          <w:tcPr>
            <w:tcW w:w="85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89</w:t>
            </w:r>
          </w:p>
        </w:tc>
        <w:tc>
          <w:tcPr>
            <w:tcW w:w="567"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700</w:t>
            </w:r>
          </w:p>
        </w:tc>
        <w:tc>
          <w:tcPr>
            <w:tcW w:w="709"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400</w:t>
            </w:r>
          </w:p>
        </w:tc>
        <w:tc>
          <w:tcPr>
            <w:tcW w:w="850"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w:t>
            </w:r>
          </w:p>
        </w:tc>
        <w:tc>
          <w:tcPr>
            <w:tcW w:w="709"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w:t>
            </w:r>
          </w:p>
        </w:tc>
        <w:tc>
          <w:tcPr>
            <w:tcW w:w="86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471</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KILIÇLAR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32</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5.084</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873</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3.933</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5.173</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KINIK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3.087</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2.155</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352</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2.807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2.300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KIŞLA</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2.144</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1.529</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674</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3.003</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3003</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65</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4.268</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KUMPINAR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401</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66</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620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ORHANİYE</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54</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6.090</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8.472</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10.192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7900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9.490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ÖRENCİK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39</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1.715</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133</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1.263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1.296</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1400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3.600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PEÇENEK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1.196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156</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1.033</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750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1.839</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1.600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SANCAR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28</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2.028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1.181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539</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750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3.070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1.800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SARAÇ</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375</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75</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282</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440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1.097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3.300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SARAY</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773</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1.040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SARIAYAK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166</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2.200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SARILAR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3.476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303</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2.934</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3.787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144</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8.244</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SOĞUCAK</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3.448</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752</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2.517</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353</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3.722</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3.100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TEKKE</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1.187</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55</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6.031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6.286</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3.326</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UÇARI</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1.069</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147</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900</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320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120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210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1.709</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400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YAKUPDERVİŞ</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2.606</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481</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1.968</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510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232</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3.191</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3.232</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YASSIÖREN</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31</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1.824</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430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1.137</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231</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170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2.568</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3.500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YAYALAR</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1.344</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266</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861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410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1.537</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300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1.000</w:t>
            </w:r>
          </w:p>
        </w:tc>
      </w:tr>
      <w:tr w:rsidR="00540E1C" w:rsidRPr="00A21C2B" w:rsidTr="00540E1C">
        <w:trPr>
          <w:trHeight w:val="139"/>
        </w:trPr>
        <w:tc>
          <w:tcPr>
            <w:tcW w:w="1550"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YAZIBEYLİ</w:t>
            </w:r>
          </w:p>
        </w:tc>
        <w:tc>
          <w:tcPr>
            <w:tcW w:w="992" w:type="dxa"/>
            <w:shd w:val="clear" w:color="auto" w:fill="auto"/>
            <w:noWrap/>
            <w:vAlign w:val="center"/>
            <w:hideMark/>
          </w:tcPr>
          <w:p w:rsidR="00540E1C" w:rsidRPr="0002625D" w:rsidRDefault="00540E1C" w:rsidP="00540E1C">
            <w:pPr>
              <w:spacing w:after="0" w:line="240" w:lineRule="auto"/>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w:t>
            </w:r>
          </w:p>
        </w:tc>
        <w:tc>
          <w:tcPr>
            <w:tcW w:w="992"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1.627</w:t>
            </w:r>
          </w:p>
        </w:tc>
        <w:tc>
          <w:tcPr>
            <w:tcW w:w="58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472</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951</w:t>
            </w:r>
          </w:p>
        </w:tc>
        <w:tc>
          <w:tcPr>
            <w:tcW w:w="567"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0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18" w:type="dxa"/>
            <w:shd w:val="clear" w:color="000000" w:fill="FFFFFF"/>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0</w:t>
            </w:r>
          </w:p>
        </w:tc>
        <w:tc>
          <w:tcPr>
            <w:tcW w:w="7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89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600</w:t>
            </w:r>
          </w:p>
        </w:tc>
        <w:tc>
          <w:tcPr>
            <w:tcW w:w="802"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2.223</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700</w:t>
            </w:r>
          </w:p>
        </w:tc>
        <w:tc>
          <w:tcPr>
            <w:tcW w:w="850"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200</w:t>
            </w:r>
          </w:p>
        </w:tc>
        <w:tc>
          <w:tcPr>
            <w:tcW w:w="709"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500</w:t>
            </w:r>
          </w:p>
        </w:tc>
        <w:tc>
          <w:tcPr>
            <w:tcW w:w="864" w:type="dxa"/>
            <w:shd w:val="clear" w:color="auto" w:fill="auto"/>
            <w:noWrap/>
            <w:vAlign w:val="center"/>
            <w:hideMark/>
          </w:tcPr>
          <w:p w:rsidR="00540E1C" w:rsidRPr="0002625D" w:rsidRDefault="00540E1C" w:rsidP="00540E1C">
            <w:pPr>
              <w:spacing w:after="0" w:line="240" w:lineRule="auto"/>
              <w:jc w:val="right"/>
              <w:rPr>
                <w:rFonts w:ascii="Times New Roman" w:eastAsia="Times New Roman" w:hAnsi="Times New Roman"/>
                <w:sz w:val="16"/>
                <w:szCs w:val="16"/>
                <w:lang w:eastAsia="tr-TR"/>
              </w:rPr>
            </w:pPr>
            <w:r w:rsidRPr="0002625D">
              <w:rPr>
                <w:rFonts w:ascii="Times New Roman" w:eastAsia="Times New Roman" w:hAnsi="Times New Roman"/>
                <w:sz w:val="16"/>
                <w:szCs w:val="16"/>
                <w:lang w:eastAsia="tr-TR"/>
              </w:rPr>
              <w:t> </w:t>
            </w:r>
          </w:p>
        </w:tc>
        <w:tc>
          <w:tcPr>
            <w:tcW w:w="1311" w:type="dxa"/>
            <w:shd w:val="clear" w:color="auto" w:fill="auto"/>
            <w:vAlign w:val="center"/>
            <w:hideMark/>
          </w:tcPr>
          <w:p w:rsidR="00540E1C" w:rsidRPr="0002625D" w:rsidRDefault="00540E1C" w:rsidP="00540E1C">
            <w:pPr>
              <w:spacing w:after="0" w:line="240" w:lineRule="auto"/>
              <w:jc w:val="right"/>
              <w:rPr>
                <w:rFonts w:ascii="Times New Roman" w:eastAsia="Times New Roman" w:hAnsi="Times New Roman"/>
                <w:b/>
                <w:bCs/>
                <w:sz w:val="16"/>
                <w:szCs w:val="16"/>
                <w:lang w:eastAsia="tr-TR"/>
              </w:rPr>
            </w:pPr>
            <w:r w:rsidRPr="0002625D">
              <w:rPr>
                <w:rFonts w:ascii="Times New Roman" w:eastAsia="Times New Roman" w:hAnsi="Times New Roman"/>
                <w:b/>
                <w:bCs/>
                <w:sz w:val="16"/>
                <w:szCs w:val="16"/>
                <w:lang w:eastAsia="tr-TR"/>
              </w:rPr>
              <w:t>2.000</w:t>
            </w:r>
          </w:p>
        </w:tc>
      </w:tr>
    </w:tbl>
    <w:p w:rsidR="00A21C2B" w:rsidRDefault="00A21C2B" w:rsidP="002F3960">
      <w:pPr>
        <w:pStyle w:val="AralkYok"/>
        <w:jc w:val="both"/>
        <w:rPr>
          <w:rFonts w:ascii="Times New Roman" w:hAnsi="Times New Roman"/>
          <w:b/>
          <w:sz w:val="24"/>
          <w:szCs w:val="24"/>
          <w:lang w:val="fr-FR"/>
        </w:rPr>
      </w:pPr>
    </w:p>
    <w:p w:rsidR="00540E1C" w:rsidRDefault="00540E1C" w:rsidP="002F3960">
      <w:pPr>
        <w:pStyle w:val="AralkYok"/>
        <w:jc w:val="both"/>
        <w:rPr>
          <w:rFonts w:ascii="Times New Roman" w:hAnsi="Times New Roman"/>
          <w:b/>
          <w:sz w:val="24"/>
          <w:szCs w:val="24"/>
          <w:lang w:val="fr-FR"/>
        </w:rPr>
      </w:pPr>
    </w:p>
    <w:p w:rsidR="0029170B" w:rsidRDefault="0029170B" w:rsidP="002F3960">
      <w:pPr>
        <w:pStyle w:val="AralkYok"/>
        <w:jc w:val="both"/>
        <w:rPr>
          <w:rFonts w:ascii="Times New Roman" w:hAnsi="Times New Roman"/>
          <w:b/>
          <w:color w:val="FF0000"/>
          <w:sz w:val="24"/>
          <w:szCs w:val="24"/>
          <w:lang w:val="fr-FR"/>
        </w:rPr>
      </w:pPr>
    </w:p>
    <w:p w:rsidR="00A21C2B" w:rsidRDefault="00A21C2B" w:rsidP="002F3960">
      <w:pPr>
        <w:pStyle w:val="AralkYok"/>
        <w:jc w:val="both"/>
        <w:rPr>
          <w:rFonts w:ascii="Times New Roman" w:hAnsi="Times New Roman"/>
          <w:b/>
          <w:color w:val="FF0000"/>
          <w:sz w:val="24"/>
          <w:szCs w:val="24"/>
          <w:lang w:val="fr-FR"/>
        </w:rPr>
      </w:pPr>
    </w:p>
    <w:p w:rsidR="00540E1C" w:rsidRDefault="00540E1C" w:rsidP="002F3960">
      <w:pPr>
        <w:pStyle w:val="AralkYok"/>
        <w:jc w:val="both"/>
        <w:rPr>
          <w:rFonts w:ascii="Times New Roman" w:hAnsi="Times New Roman"/>
          <w:b/>
          <w:sz w:val="24"/>
          <w:szCs w:val="24"/>
          <w:lang w:val="fr-FR"/>
        </w:rPr>
        <w:sectPr w:rsidR="00540E1C" w:rsidSect="00540E1C">
          <w:pgSz w:w="15840" w:h="12240" w:orient="landscape" w:code="1"/>
          <w:pgMar w:top="1418" w:right="624" w:bottom="1134" w:left="624" w:header="142" w:footer="284" w:gutter="0"/>
          <w:cols w:space="708"/>
          <w:titlePg/>
          <w:docGrid w:linePitch="360"/>
        </w:sectPr>
      </w:pPr>
    </w:p>
    <w:p w:rsidR="00A21C2B" w:rsidRDefault="00A21C2B" w:rsidP="002F3960">
      <w:pPr>
        <w:pStyle w:val="AralkYok"/>
        <w:jc w:val="both"/>
        <w:rPr>
          <w:rFonts w:ascii="Times New Roman" w:hAnsi="Times New Roman"/>
          <w:b/>
          <w:sz w:val="24"/>
          <w:szCs w:val="24"/>
          <w:lang w:val="fr-FR"/>
        </w:rPr>
      </w:pPr>
    </w:p>
    <w:p w:rsidR="00A21C2B" w:rsidRDefault="00A21C2B" w:rsidP="002F3960">
      <w:pPr>
        <w:pStyle w:val="AralkYok"/>
        <w:jc w:val="both"/>
        <w:rPr>
          <w:rFonts w:ascii="Times New Roman" w:hAnsi="Times New Roman"/>
          <w:b/>
          <w:sz w:val="24"/>
          <w:szCs w:val="24"/>
          <w:lang w:val="fr-FR"/>
        </w:rPr>
      </w:pPr>
    </w:p>
    <w:p w:rsidR="00A21C2B" w:rsidRDefault="00A21C2B" w:rsidP="002F3960">
      <w:pPr>
        <w:pStyle w:val="AralkYok"/>
        <w:jc w:val="both"/>
        <w:rPr>
          <w:rFonts w:ascii="Times New Roman" w:hAnsi="Times New Roman"/>
          <w:b/>
          <w:sz w:val="24"/>
          <w:szCs w:val="24"/>
          <w:lang w:val="fr-FR"/>
        </w:rPr>
      </w:pPr>
    </w:p>
    <w:p w:rsidR="00A21C2B" w:rsidRPr="002F3960" w:rsidRDefault="00A21C2B" w:rsidP="002F3960">
      <w:pPr>
        <w:pStyle w:val="AralkYok"/>
        <w:jc w:val="both"/>
        <w:rPr>
          <w:rFonts w:ascii="Times New Roman" w:hAnsi="Times New Roman"/>
          <w:b/>
          <w:sz w:val="24"/>
          <w:szCs w:val="24"/>
          <w:lang w:val="fr-FR"/>
        </w:rPr>
      </w:pPr>
    </w:p>
    <w:p w:rsidR="007C4AA0" w:rsidRDefault="007C4AA0" w:rsidP="002F3960">
      <w:pPr>
        <w:tabs>
          <w:tab w:val="left" w:pos="709"/>
        </w:tabs>
        <w:spacing w:after="0" w:line="240" w:lineRule="auto"/>
        <w:jc w:val="both"/>
        <w:rPr>
          <w:rFonts w:ascii="Times New Roman" w:hAnsi="Times New Roman"/>
          <w:b/>
          <w:sz w:val="24"/>
          <w:szCs w:val="24"/>
        </w:rPr>
      </w:pPr>
      <w:r w:rsidRPr="002F3960">
        <w:rPr>
          <w:rFonts w:ascii="Times New Roman" w:hAnsi="Times New Roman"/>
          <w:b/>
          <w:sz w:val="24"/>
          <w:szCs w:val="24"/>
        </w:rPr>
        <w:t xml:space="preserve">3- </w:t>
      </w:r>
      <w:r w:rsidR="002F3960" w:rsidRPr="002F3960">
        <w:rPr>
          <w:rFonts w:ascii="Times New Roman" w:hAnsi="Times New Roman"/>
          <w:b/>
          <w:sz w:val="24"/>
          <w:szCs w:val="24"/>
        </w:rPr>
        <w:t>PERSONEL, BİNA VE ARAÇ-GEREÇ DURUMU</w:t>
      </w:r>
    </w:p>
    <w:p w:rsidR="006A4946" w:rsidRPr="002F3960" w:rsidRDefault="006A4946" w:rsidP="002F3960">
      <w:pPr>
        <w:tabs>
          <w:tab w:val="left" w:pos="709"/>
        </w:tabs>
        <w:spacing w:after="0" w:line="240" w:lineRule="auto"/>
        <w:jc w:val="both"/>
        <w:rPr>
          <w:rFonts w:ascii="Times New Roman" w:hAnsi="Times New Roman"/>
          <w:b/>
          <w:sz w:val="24"/>
          <w:szCs w:val="24"/>
        </w:rPr>
      </w:pPr>
    </w:p>
    <w:p w:rsidR="0029170B" w:rsidRPr="002F3960" w:rsidRDefault="0029170B" w:rsidP="002F3960">
      <w:pPr>
        <w:tabs>
          <w:tab w:val="left" w:pos="709"/>
        </w:tabs>
        <w:spacing w:after="0" w:line="240" w:lineRule="auto"/>
        <w:jc w:val="both"/>
        <w:rPr>
          <w:rFonts w:ascii="Times New Roman" w:hAnsi="Times New Roman"/>
          <w:b/>
          <w:sz w:val="24"/>
          <w:szCs w:val="24"/>
        </w:rPr>
      </w:pPr>
      <w:r w:rsidRPr="002F3960">
        <w:rPr>
          <w:rFonts w:ascii="Times New Roman" w:hAnsi="Times New Roman"/>
          <w:b/>
          <w:sz w:val="24"/>
          <w:szCs w:val="24"/>
        </w:rPr>
        <w:t>3.1.Personel Durumu</w:t>
      </w:r>
    </w:p>
    <w:p w:rsidR="007C4AA0" w:rsidRPr="002F3960" w:rsidRDefault="007C4AA0" w:rsidP="002F3960">
      <w:pPr>
        <w:tabs>
          <w:tab w:val="left" w:pos="709"/>
        </w:tabs>
        <w:spacing w:after="0" w:line="240" w:lineRule="auto"/>
        <w:jc w:val="both"/>
        <w:rPr>
          <w:rFonts w:ascii="Times New Roman" w:hAnsi="Times New Roman"/>
          <w:b/>
          <w:sz w:val="24"/>
          <w:szCs w:val="24"/>
        </w:rPr>
      </w:pPr>
    </w:p>
    <w:tbl>
      <w:tblPr>
        <w:tblW w:w="7229" w:type="dxa"/>
        <w:tblInd w:w="779" w:type="dxa"/>
        <w:tblCellMar>
          <w:left w:w="70" w:type="dxa"/>
          <w:right w:w="70" w:type="dxa"/>
        </w:tblCellMar>
        <w:tblLook w:val="04A0" w:firstRow="1" w:lastRow="0" w:firstColumn="1" w:lastColumn="0" w:noHBand="0" w:noVBand="1"/>
      </w:tblPr>
      <w:tblGrid>
        <w:gridCol w:w="3544"/>
        <w:gridCol w:w="3685"/>
      </w:tblGrid>
      <w:tr w:rsidR="007C4AA0" w:rsidRPr="002F3960" w:rsidTr="00D52AF7">
        <w:trPr>
          <w:trHeight w:val="392"/>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spacing w:after="240"/>
              <w:jc w:val="both"/>
              <w:rPr>
                <w:rFonts w:ascii="Times New Roman" w:hAnsi="Times New Roman"/>
                <w:b/>
                <w:bCs/>
                <w:color w:val="000000"/>
                <w:sz w:val="24"/>
                <w:szCs w:val="24"/>
              </w:rPr>
            </w:pPr>
            <w:r w:rsidRPr="002F3960">
              <w:rPr>
                <w:rFonts w:ascii="Times New Roman" w:hAnsi="Times New Roman"/>
                <w:b/>
                <w:bCs/>
                <w:color w:val="000000"/>
                <w:sz w:val="24"/>
                <w:szCs w:val="24"/>
              </w:rPr>
              <w:t>ÜNVANI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spacing w:after="240"/>
              <w:jc w:val="both"/>
              <w:rPr>
                <w:rFonts w:ascii="Times New Roman" w:hAnsi="Times New Roman"/>
                <w:b/>
                <w:bCs/>
                <w:color w:val="000000"/>
                <w:sz w:val="24"/>
                <w:szCs w:val="24"/>
              </w:rPr>
            </w:pPr>
            <w:r w:rsidRPr="002F3960">
              <w:rPr>
                <w:rFonts w:ascii="Times New Roman" w:hAnsi="Times New Roman"/>
                <w:b/>
                <w:bCs/>
                <w:color w:val="000000"/>
                <w:sz w:val="24"/>
                <w:szCs w:val="24"/>
              </w:rPr>
              <w:t>İlçe Merkezi</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İlçe Müdürü</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1</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Ziraat Mühendisi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ED4567" w:rsidP="002F3960">
            <w:pPr>
              <w:jc w:val="both"/>
              <w:rPr>
                <w:rFonts w:ascii="Times New Roman" w:hAnsi="Times New Roman"/>
                <w:b/>
                <w:bCs/>
                <w:color w:val="000000"/>
                <w:sz w:val="24"/>
                <w:szCs w:val="24"/>
              </w:rPr>
            </w:pPr>
            <w:r>
              <w:rPr>
                <w:rFonts w:ascii="Times New Roman" w:hAnsi="Times New Roman"/>
                <w:b/>
                <w:bCs/>
                <w:color w:val="000000"/>
                <w:sz w:val="24"/>
                <w:szCs w:val="24"/>
              </w:rPr>
              <w:t>30</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Gıda Mühendisi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ED4567" w:rsidP="002F3960">
            <w:pPr>
              <w:jc w:val="both"/>
              <w:rPr>
                <w:rFonts w:ascii="Times New Roman" w:hAnsi="Times New Roman"/>
                <w:b/>
                <w:bCs/>
                <w:color w:val="000000"/>
                <w:sz w:val="24"/>
                <w:szCs w:val="24"/>
              </w:rPr>
            </w:pPr>
            <w:r>
              <w:rPr>
                <w:rFonts w:ascii="Times New Roman" w:hAnsi="Times New Roman"/>
                <w:b/>
                <w:bCs/>
                <w:color w:val="000000"/>
                <w:sz w:val="24"/>
                <w:szCs w:val="24"/>
              </w:rPr>
              <w:t>2</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Su Ürünleri Mühendisi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1</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Veteriner Hekimi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ED4567" w:rsidP="002F3960">
            <w:pPr>
              <w:jc w:val="both"/>
              <w:rPr>
                <w:rFonts w:ascii="Times New Roman" w:hAnsi="Times New Roman"/>
                <w:b/>
                <w:bCs/>
                <w:color w:val="000000"/>
                <w:sz w:val="24"/>
                <w:szCs w:val="24"/>
              </w:rPr>
            </w:pPr>
            <w:r>
              <w:rPr>
                <w:rFonts w:ascii="Times New Roman" w:hAnsi="Times New Roman"/>
                <w:b/>
                <w:bCs/>
                <w:color w:val="000000"/>
                <w:sz w:val="24"/>
                <w:szCs w:val="24"/>
              </w:rPr>
              <w:t>8</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Tekniker</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ED4567" w:rsidP="002F3960">
            <w:pPr>
              <w:jc w:val="both"/>
              <w:rPr>
                <w:rFonts w:ascii="Times New Roman" w:hAnsi="Times New Roman"/>
                <w:b/>
                <w:bCs/>
                <w:color w:val="000000"/>
                <w:sz w:val="24"/>
                <w:szCs w:val="24"/>
              </w:rPr>
            </w:pPr>
            <w:r>
              <w:rPr>
                <w:rFonts w:ascii="Times New Roman" w:hAnsi="Times New Roman"/>
                <w:b/>
                <w:bCs/>
                <w:color w:val="000000"/>
                <w:sz w:val="24"/>
                <w:szCs w:val="24"/>
              </w:rPr>
              <w:t>3</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Teknisyen</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1</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Memur</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2</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Daimi İşçi</w:t>
            </w:r>
          </w:p>
        </w:tc>
        <w:tc>
          <w:tcPr>
            <w:tcW w:w="3685" w:type="dxa"/>
            <w:tcBorders>
              <w:top w:val="double" w:sz="6" w:space="0" w:color="auto"/>
              <w:left w:val="double" w:sz="6" w:space="0" w:color="auto"/>
              <w:bottom w:val="double" w:sz="6" w:space="0" w:color="auto"/>
              <w:right w:val="double" w:sz="6" w:space="0" w:color="auto"/>
            </w:tcBorders>
            <w:vAlign w:val="center"/>
          </w:tcPr>
          <w:p w:rsidR="007C4AA0" w:rsidRPr="002F3960" w:rsidRDefault="007C4AA0"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9</w:t>
            </w:r>
          </w:p>
        </w:tc>
      </w:tr>
      <w:tr w:rsidR="007C4AA0" w:rsidRPr="002F3960" w:rsidTr="00D52AF7">
        <w:trPr>
          <w:trHeight w:val="274"/>
        </w:trPr>
        <w:tc>
          <w:tcPr>
            <w:tcW w:w="3544" w:type="dxa"/>
            <w:tcBorders>
              <w:top w:val="double" w:sz="6" w:space="0" w:color="auto"/>
              <w:left w:val="double" w:sz="6" w:space="0" w:color="auto"/>
              <w:bottom w:val="double" w:sz="6" w:space="0" w:color="auto"/>
              <w:right w:val="double" w:sz="6" w:space="0" w:color="auto"/>
            </w:tcBorders>
            <w:shd w:val="clear" w:color="000000" w:fill="FFFFFF"/>
            <w:noWrap/>
            <w:vAlign w:val="center"/>
            <w:hideMark/>
          </w:tcPr>
          <w:p w:rsidR="007C4AA0" w:rsidRPr="002F3960" w:rsidRDefault="007C4AA0" w:rsidP="002F3960">
            <w:pPr>
              <w:jc w:val="both"/>
              <w:rPr>
                <w:rFonts w:ascii="Times New Roman" w:hAnsi="Times New Roman"/>
                <w:b/>
                <w:bCs/>
                <w:sz w:val="24"/>
                <w:szCs w:val="24"/>
              </w:rPr>
            </w:pPr>
            <w:r w:rsidRPr="002F3960">
              <w:rPr>
                <w:rFonts w:ascii="Times New Roman" w:hAnsi="Times New Roman"/>
                <w:b/>
                <w:bCs/>
                <w:sz w:val="24"/>
                <w:szCs w:val="24"/>
              </w:rPr>
              <w:t>TOPLAM</w:t>
            </w:r>
          </w:p>
        </w:tc>
        <w:tc>
          <w:tcPr>
            <w:tcW w:w="3685" w:type="dxa"/>
            <w:tcBorders>
              <w:top w:val="double" w:sz="6" w:space="0" w:color="auto"/>
              <w:left w:val="double" w:sz="6" w:space="0" w:color="auto"/>
              <w:bottom w:val="double" w:sz="6" w:space="0" w:color="auto"/>
              <w:right w:val="double" w:sz="6" w:space="0" w:color="auto"/>
            </w:tcBorders>
            <w:shd w:val="clear" w:color="000000" w:fill="FFFFFF"/>
            <w:vAlign w:val="center"/>
          </w:tcPr>
          <w:p w:rsidR="007C4AA0" w:rsidRPr="002F3960" w:rsidRDefault="00ED4567" w:rsidP="002F3960">
            <w:pPr>
              <w:jc w:val="both"/>
              <w:rPr>
                <w:rFonts w:ascii="Times New Roman" w:hAnsi="Times New Roman"/>
                <w:b/>
                <w:bCs/>
                <w:sz w:val="24"/>
                <w:szCs w:val="24"/>
              </w:rPr>
            </w:pPr>
            <w:r>
              <w:rPr>
                <w:rFonts w:ascii="Times New Roman" w:hAnsi="Times New Roman"/>
                <w:b/>
                <w:bCs/>
                <w:sz w:val="24"/>
                <w:szCs w:val="24"/>
              </w:rPr>
              <w:t>57</w:t>
            </w:r>
          </w:p>
        </w:tc>
      </w:tr>
    </w:tbl>
    <w:p w:rsidR="007C4AA0" w:rsidRDefault="007C4AA0" w:rsidP="002F3960">
      <w:pPr>
        <w:pStyle w:val="AralkYok"/>
        <w:jc w:val="both"/>
        <w:rPr>
          <w:rFonts w:ascii="Times New Roman" w:hAnsi="Times New Roman"/>
          <w:b/>
          <w:sz w:val="24"/>
          <w:szCs w:val="24"/>
          <w:lang w:val="fr-FR"/>
        </w:rPr>
      </w:pPr>
    </w:p>
    <w:p w:rsidR="00D8310F" w:rsidRPr="002F3960" w:rsidRDefault="00D8310F" w:rsidP="002F3960">
      <w:pPr>
        <w:pStyle w:val="AralkYok"/>
        <w:jc w:val="both"/>
        <w:rPr>
          <w:rFonts w:ascii="Times New Roman" w:hAnsi="Times New Roman"/>
          <w:b/>
          <w:sz w:val="24"/>
          <w:szCs w:val="24"/>
          <w:lang w:val="fr-FR"/>
        </w:rPr>
      </w:pPr>
    </w:p>
    <w:p w:rsidR="007C4AA0" w:rsidRPr="002F3960" w:rsidRDefault="0029170B" w:rsidP="002F3960">
      <w:pPr>
        <w:tabs>
          <w:tab w:val="left" w:pos="709"/>
          <w:tab w:val="left" w:pos="1230"/>
        </w:tabs>
        <w:spacing w:after="0" w:line="360" w:lineRule="auto"/>
        <w:jc w:val="both"/>
        <w:rPr>
          <w:rFonts w:ascii="Times New Roman" w:hAnsi="Times New Roman"/>
          <w:sz w:val="24"/>
          <w:szCs w:val="24"/>
        </w:rPr>
      </w:pPr>
      <w:r w:rsidRPr="002F3960">
        <w:rPr>
          <w:rFonts w:ascii="Times New Roman" w:hAnsi="Times New Roman"/>
          <w:b/>
          <w:sz w:val="24"/>
          <w:szCs w:val="24"/>
        </w:rPr>
        <w:t>3.2.  Bina Durumu</w:t>
      </w:r>
    </w:p>
    <w:p w:rsidR="00540E1C" w:rsidRDefault="00624FCB" w:rsidP="002F3960">
      <w:pPr>
        <w:tabs>
          <w:tab w:val="left" w:pos="709"/>
          <w:tab w:val="left" w:pos="1230"/>
        </w:tabs>
        <w:spacing w:after="0" w:line="360" w:lineRule="auto"/>
        <w:jc w:val="both"/>
        <w:rPr>
          <w:rFonts w:ascii="Times New Roman" w:hAnsi="Times New Roman"/>
          <w:sz w:val="24"/>
          <w:szCs w:val="24"/>
        </w:rPr>
      </w:pPr>
      <w:r>
        <w:rPr>
          <w:rFonts w:ascii="Times New Roman" w:hAnsi="Times New Roman"/>
          <w:sz w:val="24"/>
          <w:szCs w:val="24"/>
        </w:rPr>
        <w:t xml:space="preserve">         İlçe Müdürlüğümüz </w:t>
      </w:r>
      <w:proofErr w:type="spellStart"/>
      <w:r>
        <w:rPr>
          <w:rFonts w:ascii="Times New Roman" w:hAnsi="Times New Roman"/>
          <w:sz w:val="24"/>
          <w:szCs w:val="24"/>
        </w:rPr>
        <w:t>Kahramankazan</w:t>
      </w:r>
      <w:proofErr w:type="spellEnd"/>
      <w:r w:rsidR="007C4AA0" w:rsidRPr="002F3960">
        <w:rPr>
          <w:rFonts w:ascii="Times New Roman" w:hAnsi="Times New Roman"/>
          <w:sz w:val="24"/>
          <w:szCs w:val="24"/>
        </w:rPr>
        <w:t xml:space="preserve"> Kaymakamlığı hizmet binasında tahsis </w:t>
      </w:r>
      <w:proofErr w:type="gramStart"/>
      <w:r w:rsidR="007C4AA0" w:rsidRPr="002F3960">
        <w:rPr>
          <w:rFonts w:ascii="Times New Roman" w:hAnsi="Times New Roman"/>
          <w:sz w:val="24"/>
          <w:szCs w:val="24"/>
        </w:rPr>
        <w:t xml:space="preserve">edilen </w:t>
      </w:r>
      <w:r w:rsidR="00981FAE">
        <w:rPr>
          <w:rFonts w:ascii="Times New Roman" w:hAnsi="Times New Roman"/>
          <w:sz w:val="24"/>
          <w:szCs w:val="24"/>
        </w:rPr>
        <w:t xml:space="preserve"> 7</w:t>
      </w:r>
      <w:proofErr w:type="gramEnd"/>
      <w:r w:rsidR="00981FAE">
        <w:rPr>
          <w:rFonts w:ascii="Times New Roman" w:hAnsi="Times New Roman"/>
          <w:sz w:val="24"/>
          <w:szCs w:val="24"/>
        </w:rPr>
        <w:t xml:space="preserve"> odadan oluşan  </w:t>
      </w:r>
      <w:r w:rsidR="007C4AA0" w:rsidRPr="002F3960">
        <w:rPr>
          <w:rFonts w:ascii="Times New Roman" w:hAnsi="Times New Roman"/>
          <w:sz w:val="24"/>
          <w:szCs w:val="24"/>
        </w:rPr>
        <w:t>bölümde hizmet vermektedir.</w:t>
      </w:r>
    </w:p>
    <w:p w:rsidR="008034BE" w:rsidRDefault="008034BE" w:rsidP="002F3960">
      <w:pPr>
        <w:tabs>
          <w:tab w:val="left" w:pos="709"/>
          <w:tab w:val="left" w:pos="1230"/>
        </w:tabs>
        <w:spacing w:after="0" w:line="360" w:lineRule="auto"/>
        <w:jc w:val="both"/>
        <w:rPr>
          <w:rFonts w:ascii="Times New Roman" w:hAnsi="Times New Roman"/>
          <w:sz w:val="24"/>
          <w:szCs w:val="24"/>
        </w:rPr>
      </w:pPr>
    </w:p>
    <w:p w:rsidR="008034BE" w:rsidRPr="002F3960" w:rsidRDefault="008034BE" w:rsidP="002F3960">
      <w:pPr>
        <w:tabs>
          <w:tab w:val="left" w:pos="709"/>
          <w:tab w:val="left" w:pos="1230"/>
        </w:tabs>
        <w:spacing w:after="0" w:line="360" w:lineRule="auto"/>
        <w:jc w:val="both"/>
        <w:rPr>
          <w:rFonts w:ascii="Times New Roman" w:hAnsi="Times New Roman"/>
          <w:sz w:val="24"/>
          <w:szCs w:val="24"/>
        </w:rPr>
      </w:pPr>
    </w:p>
    <w:p w:rsidR="007C4AA0" w:rsidRPr="002F3960" w:rsidRDefault="0029170B" w:rsidP="002F3960">
      <w:pPr>
        <w:tabs>
          <w:tab w:val="left" w:pos="709"/>
          <w:tab w:val="left" w:pos="1230"/>
        </w:tabs>
        <w:spacing w:after="0" w:line="360" w:lineRule="auto"/>
        <w:jc w:val="both"/>
        <w:rPr>
          <w:rFonts w:ascii="Times New Roman" w:hAnsi="Times New Roman"/>
          <w:sz w:val="24"/>
          <w:szCs w:val="24"/>
        </w:rPr>
      </w:pPr>
      <w:r w:rsidRPr="002F3960">
        <w:rPr>
          <w:rFonts w:ascii="Times New Roman" w:hAnsi="Times New Roman"/>
          <w:b/>
          <w:sz w:val="24"/>
          <w:szCs w:val="24"/>
        </w:rPr>
        <w:t xml:space="preserve"> 3.3.</w:t>
      </w:r>
      <w:r w:rsidR="007C4AA0" w:rsidRPr="002F3960">
        <w:rPr>
          <w:rFonts w:ascii="Times New Roman" w:hAnsi="Times New Roman"/>
          <w:b/>
          <w:sz w:val="24"/>
          <w:szCs w:val="24"/>
        </w:rPr>
        <w:t xml:space="preserve"> Araç-Gereç Durumu:</w:t>
      </w:r>
    </w:p>
    <w:p w:rsidR="007C4AA0" w:rsidRPr="002F3960" w:rsidRDefault="007C4AA0" w:rsidP="002F3960">
      <w:pPr>
        <w:pStyle w:val="AralkYok"/>
        <w:jc w:val="both"/>
        <w:rPr>
          <w:rFonts w:ascii="Times New Roman" w:hAnsi="Times New Roman"/>
          <w:b/>
          <w:sz w:val="24"/>
          <w:szCs w:val="24"/>
        </w:rPr>
      </w:pPr>
    </w:p>
    <w:p w:rsidR="00034A66" w:rsidRDefault="007C4AA0" w:rsidP="00A05149">
      <w:pPr>
        <w:spacing w:line="360" w:lineRule="auto"/>
        <w:ind w:firstLine="720"/>
        <w:jc w:val="both"/>
        <w:rPr>
          <w:rFonts w:ascii="Times New Roman" w:hAnsi="Times New Roman"/>
          <w:sz w:val="24"/>
          <w:szCs w:val="24"/>
        </w:rPr>
      </w:pPr>
      <w:r w:rsidRPr="002F3960">
        <w:rPr>
          <w:rFonts w:ascii="Times New Roman" w:hAnsi="Times New Roman"/>
          <w:sz w:val="24"/>
          <w:szCs w:val="24"/>
        </w:rPr>
        <w:t>2017 yılı içerisinde İlçe Müdürlüğümüze ait resmi olarak 2 adet ve İl Müdürlüğü tarafından kiralanıp ilçemiz hizmetine görevlendirilen 3 adet araç olmak üzere toplamda 5 adet araç ilçemi</w:t>
      </w:r>
      <w:r w:rsidR="00A05149">
        <w:rPr>
          <w:rFonts w:ascii="Times New Roman" w:hAnsi="Times New Roman"/>
          <w:sz w:val="24"/>
          <w:szCs w:val="24"/>
        </w:rPr>
        <w:t>z tarımında hizmet sunmaktadır.</w:t>
      </w:r>
    </w:p>
    <w:p w:rsidR="00680033" w:rsidRDefault="00680033" w:rsidP="00A05149">
      <w:pPr>
        <w:spacing w:line="360" w:lineRule="auto"/>
        <w:ind w:firstLine="720"/>
        <w:jc w:val="both"/>
        <w:rPr>
          <w:rFonts w:ascii="Times New Roman" w:hAnsi="Times New Roman"/>
          <w:sz w:val="24"/>
          <w:szCs w:val="24"/>
        </w:rPr>
      </w:pPr>
    </w:p>
    <w:p w:rsidR="00540E1C" w:rsidRDefault="00540E1C" w:rsidP="00A05149">
      <w:pPr>
        <w:spacing w:line="360" w:lineRule="auto"/>
        <w:ind w:firstLine="720"/>
        <w:jc w:val="both"/>
        <w:rPr>
          <w:rFonts w:ascii="Times New Roman" w:hAnsi="Times New Roman"/>
          <w:sz w:val="24"/>
          <w:szCs w:val="24"/>
        </w:rPr>
      </w:pPr>
    </w:p>
    <w:p w:rsidR="00540E1C" w:rsidRDefault="00540E1C" w:rsidP="00A05149">
      <w:pPr>
        <w:spacing w:line="360" w:lineRule="auto"/>
        <w:ind w:firstLine="720"/>
        <w:jc w:val="both"/>
        <w:rPr>
          <w:rFonts w:ascii="Times New Roman" w:hAnsi="Times New Roman"/>
          <w:sz w:val="24"/>
          <w:szCs w:val="24"/>
        </w:rPr>
      </w:pPr>
    </w:p>
    <w:p w:rsidR="003B3919" w:rsidRPr="002F3960" w:rsidRDefault="0029170B" w:rsidP="002F3960">
      <w:pPr>
        <w:tabs>
          <w:tab w:val="left" w:pos="709"/>
        </w:tabs>
        <w:spacing w:after="0" w:line="240" w:lineRule="auto"/>
        <w:jc w:val="both"/>
        <w:rPr>
          <w:rFonts w:ascii="Times New Roman" w:hAnsi="Times New Roman"/>
          <w:sz w:val="24"/>
          <w:szCs w:val="24"/>
        </w:rPr>
      </w:pPr>
      <w:r w:rsidRPr="002F3960">
        <w:rPr>
          <w:rFonts w:ascii="Times New Roman" w:hAnsi="Times New Roman"/>
          <w:b/>
          <w:sz w:val="24"/>
          <w:szCs w:val="24"/>
        </w:rPr>
        <w:t xml:space="preserve"> </w:t>
      </w:r>
      <w:r w:rsidR="003B3919" w:rsidRPr="002F3960">
        <w:rPr>
          <w:rFonts w:ascii="Times New Roman" w:hAnsi="Times New Roman"/>
          <w:b/>
          <w:sz w:val="24"/>
          <w:szCs w:val="24"/>
        </w:rPr>
        <w:t>4</w:t>
      </w:r>
      <w:r w:rsidR="00A05149">
        <w:rPr>
          <w:rFonts w:ascii="Times New Roman" w:hAnsi="Times New Roman"/>
          <w:b/>
          <w:sz w:val="24"/>
          <w:szCs w:val="24"/>
        </w:rPr>
        <w:t xml:space="preserve">. </w:t>
      </w:r>
      <w:r w:rsidR="002F3960" w:rsidRPr="002F3960">
        <w:rPr>
          <w:rFonts w:ascii="Times New Roman" w:hAnsi="Times New Roman"/>
          <w:b/>
          <w:sz w:val="24"/>
          <w:szCs w:val="24"/>
        </w:rPr>
        <w:t xml:space="preserve"> İLÇENİN TARIMSAL YAPISI</w:t>
      </w:r>
      <w:r w:rsidR="003B3919" w:rsidRPr="002F3960">
        <w:rPr>
          <w:rFonts w:ascii="Times New Roman" w:hAnsi="Times New Roman"/>
          <w:sz w:val="24"/>
          <w:szCs w:val="24"/>
        </w:rPr>
        <w:t xml:space="preserve"> </w:t>
      </w:r>
    </w:p>
    <w:p w:rsidR="003B3919" w:rsidRPr="002F3960" w:rsidRDefault="003B3919" w:rsidP="002F3960">
      <w:pPr>
        <w:tabs>
          <w:tab w:val="left" w:pos="709"/>
        </w:tabs>
        <w:spacing w:after="0" w:line="240" w:lineRule="auto"/>
        <w:jc w:val="both"/>
        <w:rPr>
          <w:rFonts w:ascii="Times New Roman" w:hAnsi="Times New Roman"/>
          <w:b/>
          <w:sz w:val="24"/>
          <w:szCs w:val="24"/>
        </w:rPr>
      </w:pPr>
    </w:p>
    <w:p w:rsidR="00822B9C" w:rsidRDefault="00034A66" w:rsidP="002F3960">
      <w:pPr>
        <w:tabs>
          <w:tab w:val="left" w:pos="709"/>
        </w:tabs>
        <w:spacing w:after="0" w:line="240" w:lineRule="auto"/>
        <w:jc w:val="both"/>
        <w:rPr>
          <w:rFonts w:ascii="Times New Roman" w:hAnsi="Times New Roman"/>
          <w:b/>
          <w:sz w:val="24"/>
          <w:szCs w:val="24"/>
        </w:rPr>
      </w:pPr>
      <w:r>
        <w:rPr>
          <w:rFonts w:ascii="Times New Roman" w:hAnsi="Times New Roman"/>
          <w:b/>
          <w:sz w:val="24"/>
          <w:szCs w:val="24"/>
        </w:rPr>
        <w:t xml:space="preserve"> </w:t>
      </w:r>
      <w:r w:rsidR="00A05149">
        <w:rPr>
          <w:rFonts w:ascii="Times New Roman" w:hAnsi="Times New Roman"/>
          <w:b/>
          <w:sz w:val="24"/>
          <w:szCs w:val="24"/>
        </w:rPr>
        <w:t xml:space="preserve">4.1. </w:t>
      </w:r>
      <w:r w:rsidR="003B3919" w:rsidRPr="002F3960">
        <w:rPr>
          <w:rFonts w:ascii="Times New Roman" w:hAnsi="Times New Roman"/>
          <w:b/>
          <w:sz w:val="24"/>
          <w:szCs w:val="24"/>
        </w:rPr>
        <w:t>Ü</w:t>
      </w:r>
      <w:r w:rsidR="0029170B" w:rsidRPr="002F3960">
        <w:rPr>
          <w:rFonts w:ascii="Times New Roman" w:hAnsi="Times New Roman"/>
          <w:b/>
          <w:sz w:val="24"/>
          <w:szCs w:val="24"/>
        </w:rPr>
        <w:t>retimi Yapılan Bitkisel Ürünler</w:t>
      </w:r>
    </w:p>
    <w:p w:rsidR="00034A66" w:rsidRPr="00822B9C" w:rsidRDefault="00034A66" w:rsidP="002F3960">
      <w:pPr>
        <w:tabs>
          <w:tab w:val="left" w:pos="709"/>
        </w:tabs>
        <w:spacing w:after="0" w:line="240" w:lineRule="auto"/>
        <w:jc w:val="both"/>
        <w:rPr>
          <w:rFonts w:ascii="Times New Roman" w:hAnsi="Times New Roman"/>
          <w:b/>
          <w:sz w:val="24"/>
          <w:szCs w:val="24"/>
        </w:rPr>
      </w:pPr>
    </w:p>
    <w:p w:rsidR="003B3919" w:rsidRDefault="002F3960" w:rsidP="002F3960">
      <w:pPr>
        <w:pStyle w:val="Balk2"/>
        <w:tabs>
          <w:tab w:val="left" w:pos="709"/>
        </w:tabs>
        <w:jc w:val="both"/>
        <w:rPr>
          <w:rFonts w:ascii="Times New Roman" w:hAnsi="Times New Roman" w:cs="Times New Roman"/>
          <w:color w:val="000000"/>
          <w:sz w:val="24"/>
          <w:szCs w:val="24"/>
        </w:rPr>
      </w:pPr>
      <w:bookmarkStart w:id="1" w:name="_Toc344903440"/>
      <w:bookmarkStart w:id="2" w:name="_Toc344907971"/>
      <w:r w:rsidRPr="006A4946">
        <w:rPr>
          <w:rFonts w:ascii="Times New Roman" w:hAnsi="Times New Roman" w:cs="Times New Roman"/>
          <w:color w:val="000000"/>
          <w:sz w:val="24"/>
          <w:szCs w:val="24"/>
        </w:rPr>
        <w:t xml:space="preserve"> </w:t>
      </w:r>
      <w:r w:rsidR="003B3919" w:rsidRPr="00822B9C">
        <w:rPr>
          <w:rFonts w:ascii="Times New Roman" w:hAnsi="Times New Roman" w:cs="Times New Roman"/>
          <w:color w:val="000000"/>
          <w:sz w:val="24"/>
          <w:szCs w:val="24"/>
        </w:rPr>
        <w:t xml:space="preserve">4.1.1 Tarla Bitkileri Ekiliş </w:t>
      </w:r>
      <w:bookmarkEnd w:id="1"/>
      <w:bookmarkEnd w:id="2"/>
    </w:p>
    <w:p w:rsidR="00822B9C" w:rsidRPr="00822B9C" w:rsidRDefault="00822B9C" w:rsidP="00822B9C"/>
    <w:tbl>
      <w:tblPr>
        <w:tblpPr w:leftFromText="141" w:rightFromText="141" w:vertAnchor="text" w:horzAnchor="margin" w:tblpXSpec="center" w:tblpY="61"/>
        <w:tblOverlap w:val="never"/>
        <w:tblW w:w="3828" w:type="dxa"/>
        <w:tblCellMar>
          <w:left w:w="70" w:type="dxa"/>
          <w:right w:w="70" w:type="dxa"/>
        </w:tblCellMar>
        <w:tblLook w:val="04A0" w:firstRow="1" w:lastRow="0" w:firstColumn="1" w:lastColumn="0" w:noHBand="0" w:noVBand="1"/>
      </w:tblPr>
      <w:tblGrid>
        <w:gridCol w:w="2127"/>
        <w:gridCol w:w="1701"/>
      </w:tblGrid>
      <w:tr w:rsidR="004D79BD" w:rsidRPr="002F3960" w:rsidTr="004D79BD">
        <w:trPr>
          <w:trHeight w:val="524"/>
        </w:trPr>
        <w:tc>
          <w:tcPr>
            <w:tcW w:w="2127" w:type="dxa"/>
            <w:tcBorders>
              <w:top w:val="double" w:sz="6" w:space="0" w:color="auto"/>
              <w:left w:val="double" w:sz="6" w:space="0" w:color="auto"/>
              <w:bottom w:val="double" w:sz="6" w:space="0" w:color="auto"/>
              <w:right w:val="double" w:sz="6" w:space="0" w:color="auto"/>
            </w:tcBorders>
            <w:shd w:val="clear" w:color="000000" w:fill="DDDDDD"/>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Ürün Adı</w:t>
            </w:r>
          </w:p>
        </w:tc>
        <w:tc>
          <w:tcPr>
            <w:tcW w:w="1701" w:type="dxa"/>
            <w:tcBorders>
              <w:top w:val="double" w:sz="6" w:space="0" w:color="auto"/>
              <w:left w:val="nil"/>
              <w:bottom w:val="double" w:sz="6" w:space="0" w:color="auto"/>
              <w:right w:val="double" w:sz="6" w:space="0" w:color="auto"/>
            </w:tcBorders>
            <w:shd w:val="clear" w:color="000000" w:fill="DDDDDD"/>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Üretim Miktarı (da)</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Arpa</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29500</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Buğday</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101215</w:t>
            </w:r>
          </w:p>
        </w:tc>
      </w:tr>
      <w:tr w:rsidR="004D79BD" w:rsidRPr="002F3960" w:rsidTr="004D79BD">
        <w:trPr>
          <w:trHeight w:val="340"/>
        </w:trPr>
        <w:tc>
          <w:tcPr>
            <w:tcW w:w="2127" w:type="dxa"/>
            <w:tcBorders>
              <w:top w:val="nil"/>
              <w:left w:val="double" w:sz="6" w:space="0" w:color="auto"/>
              <w:bottom w:val="double" w:sz="4" w:space="0" w:color="auto"/>
              <w:right w:val="double" w:sz="6" w:space="0" w:color="auto"/>
            </w:tcBorders>
            <w:shd w:val="clear" w:color="auto" w:fill="auto"/>
            <w:vAlign w:val="center"/>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Şeker Pancarı</w:t>
            </w:r>
          </w:p>
        </w:tc>
        <w:tc>
          <w:tcPr>
            <w:tcW w:w="1701" w:type="dxa"/>
            <w:tcBorders>
              <w:top w:val="nil"/>
              <w:left w:val="nil"/>
              <w:bottom w:val="double" w:sz="6" w:space="0" w:color="auto"/>
              <w:right w:val="double" w:sz="6" w:space="0" w:color="auto"/>
            </w:tcBorders>
            <w:shd w:val="clear" w:color="auto" w:fill="auto"/>
            <w:vAlign w:val="center"/>
          </w:tcPr>
          <w:p w:rsidR="004D79BD" w:rsidRPr="002F3960" w:rsidRDefault="008025A3" w:rsidP="004D79BD">
            <w:pPr>
              <w:jc w:val="both"/>
              <w:rPr>
                <w:rFonts w:ascii="Times New Roman" w:hAnsi="Times New Roman"/>
                <w:color w:val="000000"/>
                <w:sz w:val="24"/>
                <w:szCs w:val="24"/>
              </w:rPr>
            </w:pPr>
            <w:r>
              <w:rPr>
                <w:rFonts w:ascii="Times New Roman" w:hAnsi="Times New Roman"/>
                <w:color w:val="000000"/>
                <w:sz w:val="24"/>
                <w:szCs w:val="24"/>
              </w:rPr>
              <w:t>5000</w:t>
            </w:r>
          </w:p>
        </w:tc>
      </w:tr>
      <w:tr w:rsidR="004D79BD" w:rsidRPr="002F3960" w:rsidTr="004D79BD">
        <w:trPr>
          <w:trHeight w:val="340"/>
        </w:trPr>
        <w:tc>
          <w:tcPr>
            <w:tcW w:w="2127" w:type="dxa"/>
            <w:tcBorders>
              <w:top w:val="nil"/>
              <w:left w:val="double" w:sz="6" w:space="0" w:color="auto"/>
              <w:bottom w:val="double" w:sz="4"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Nohut</w:t>
            </w:r>
          </w:p>
        </w:tc>
        <w:tc>
          <w:tcPr>
            <w:tcW w:w="1701" w:type="dxa"/>
            <w:tcBorders>
              <w:top w:val="nil"/>
              <w:left w:val="nil"/>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9500</w:t>
            </w:r>
          </w:p>
        </w:tc>
      </w:tr>
      <w:tr w:rsidR="004D79BD" w:rsidRPr="002F3960" w:rsidTr="004D79BD">
        <w:trPr>
          <w:trHeight w:val="340"/>
        </w:trPr>
        <w:tc>
          <w:tcPr>
            <w:tcW w:w="2127" w:type="dxa"/>
            <w:tcBorders>
              <w:top w:val="double" w:sz="4" w:space="0" w:color="auto"/>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 xml:space="preserve">Fasulye </w:t>
            </w:r>
          </w:p>
        </w:tc>
        <w:tc>
          <w:tcPr>
            <w:tcW w:w="1701" w:type="dxa"/>
            <w:tcBorders>
              <w:top w:val="nil"/>
              <w:left w:val="nil"/>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2500</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Fiğ (Yeşil Ot)</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4800</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Fiğ ( Adi-dane)</w:t>
            </w:r>
          </w:p>
        </w:tc>
        <w:tc>
          <w:tcPr>
            <w:tcW w:w="1701" w:type="dxa"/>
            <w:tcBorders>
              <w:top w:val="nil"/>
              <w:left w:val="nil"/>
              <w:bottom w:val="double" w:sz="6" w:space="0" w:color="auto"/>
              <w:right w:val="double" w:sz="6" w:space="0" w:color="auto"/>
            </w:tcBorders>
            <w:shd w:val="clear" w:color="auto" w:fill="auto"/>
            <w:noWrap/>
            <w:vAlign w:val="center"/>
          </w:tcPr>
          <w:p w:rsidR="004D79BD" w:rsidRDefault="004D79BD" w:rsidP="004D79BD">
            <w:pPr>
              <w:jc w:val="both"/>
              <w:rPr>
                <w:rFonts w:ascii="Times New Roman" w:hAnsi="Times New Roman"/>
                <w:color w:val="000000"/>
                <w:sz w:val="24"/>
                <w:szCs w:val="24"/>
              </w:rPr>
            </w:pPr>
            <w:r>
              <w:rPr>
                <w:rFonts w:ascii="Times New Roman" w:hAnsi="Times New Roman"/>
                <w:color w:val="000000"/>
                <w:sz w:val="24"/>
                <w:szCs w:val="24"/>
              </w:rPr>
              <w:t>500</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Yonca (Yeşil Ot)</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8025A3" w:rsidP="004D79BD">
            <w:pPr>
              <w:jc w:val="both"/>
              <w:rPr>
                <w:rFonts w:ascii="Times New Roman" w:hAnsi="Times New Roman"/>
                <w:color w:val="000000"/>
                <w:sz w:val="24"/>
                <w:szCs w:val="24"/>
              </w:rPr>
            </w:pPr>
            <w:r>
              <w:rPr>
                <w:rFonts w:ascii="Times New Roman" w:hAnsi="Times New Roman"/>
                <w:color w:val="000000"/>
                <w:sz w:val="24"/>
                <w:szCs w:val="24"/>
              </w:rPr>
              <w:t>400</w:t>
            </w:r>
          </w:p>
        </w:tc>
      </w:tr>
      <w:tr w:rsidR="004D79BD" w:rsidRPr="002F3960" w:rsidTr="004D79BD">
        <w:trPr>
          <w:trHeight w:val="340"/>
        </w:trPr>
        <w:tc>
          <w:tcPr>
            <w:tcW w:w="2127"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Silaj Mısır (I. Ürün)</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8025A3" w:rsidP="004D79BD">
            <w:pPr>
              <w:jc w:val="both"/>
              <w:rPr>
                <w:rFonts w:ascii="Times New Roman" w:hAnsi="Times New Roman"/>
                <w:color w:val="000000"/>
                <w:sz w:val="24"/>
                <w:szCs w:val="24"/>
              </w:rPr>
            </w:pPr>
            <w:r>
              <w:rPr>
                <w:rFonts w:ascii="Times New Roman" w:hAnsi="Times New Roman"/>
                <w:color w:val="000000"/>
                <w:sz w:val="24"/>
                <w:szCs w:val="24"/>
              </w:rPr>
              <w:t>2500</w:t>
            </w:r>
          </w:p>
        </w:tc>
      </w:tr>
      <w:tr w:rsidR="004D79BD" w:rsidRPr="002F3960" w:rsidTr="004D79BD">
        <w:trPr>
          <w:trHeight w:val="340"/>
        </w:trPr>
        <w:tc>
          <w:tcPr>
            <w:tcW w:w="2127" w:type="dxa"/>
            <w:tcBorders>
              <w:top w:val="nil"/>
              <w:left w:val="double" w:sz="6" w:space="0" w:color="auto"/>
              <w:bottom w:val="double" w:sz="4"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Korunga</w:t>
            </w:r>
          </w:p>
        </w:tc>
        <w:tc>
          <w:tcPr>
            <w:tcW w:w="1701" w:type="dxa"/>
            <w:tcBorders>
              <w:top w:val="nil"/>
              <w:left w:val="nil"/>
              <w:bottom w:val="double" w:sz="4"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140</w:t>
            </w:r>
          </w:p>
        </w:tc>
      </w:tr>
      <w:tr w:rsidR="004D79BD" w:rsidRPr="002F3960" w:rsidTr="004D79BD">
        <w:trPr>
          <w:trHeight w:val="340"/>
        </w:trPr>
        <w:tc>
          <w:tcPr>
            <w:tcW w:w="2127"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Ayçiçeği (Çerezlik)</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450</w:t>
            </w:r>
          </w:p>
        </w:tc>
      </w:tr>
      <w:tr w:rsidR="004D79BD" w:rsidRPr="002F3960" w:rsidTr="004D79BD">
        <w:trPr>
          <w:trHeight w:val="340"/>
        </w:trPr>
        <w:tc>
          <w:tcPr>
            <w:tcW w:w="2127" w:type="dxa"/>
            <w:tcBorders>
              <w:top w:val="double" w:sz="4" w:space="0" w:color="auto"/>
              <w:left w:val="double" w:sz="4" w:space="0" w:color="auto"/>
              <w:bottom w:val="double" w:sz="4" w:space="0" w:color="auto"/>
              <w:right w:val="double" w:sz="4" w:space="0" w:color="auto"/>
            </w:tcBorders>
            <w:shd w:val="clear" w:color="auto" w:fill="auto"/>
            <w:vAlign w:val="center"/>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Patates</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4D79BD" w:rsidRDefault="004D79BD" w:rsidP="004D79BD">
            <w:pPr>
              <w:jc w:val="both"/>
              <w:rPr>
                <w:rFonts w:ascii="Times New Roman" w:hAnsi="Times New Roman"/>
                <w:color w:val="000000"/>
                <w:sz w:val="24"/>
                <w:szCs w:val="24"/>
              </w:rPr>
            </w:pPr>
            <w:r>
              <w:rPr>
                <w:rFonts w:ascii="Times New Roman" w:hAnsi="Times New Roman"/>
                <w:color w:val="000000"/>
                <w:sz w:val="24"/>
                <w:szCs w:val="24"/>
              </w:rPr>
              <w:t>500</w:t>
            </w:r>
          </w:p>
        </w:tc>
      </w:tr>
      <w:tr w:rsidR="004D79BD" w:rsidRPr="002F3960" w:rsidTr="004D79BD">
        <w:trPr>
          <w:trHeight w:val="340"/>
        </w:trPr>
        <w:tc>
          <w:tcPr>
            <w:tcW w:w="2127" w:type="dxa"/>
            <w:tcBorders>
              <w:top w:val="double" w:sz="4" w:space="0" w:color="auto"/>
              <w:left w:val="double" w:sz="4" w:space="0" w:color="auto"/>
              <w:bottom w:val="double" w:sz="4" w:space="0" w:color="auto"/>
              <w:right w:val="double" w:sz="4" w:space="0" w:color="auto"/>
            </w:tcBorders>
            <w:shd w:val="clear" w:color="auto" w:fill="auto"/>
            <w:vAlign w:val="center"/>
          </w:tcPr>
          <w:p w:rsidR="004D79BD"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Soğan(kuru)</w:t>
            </w:r>
          </w:p>
        </w:tc>
        <w:tc>
          <w:tcPr>
            <w:tcW w:w="1701" w:type="dxa"/>
            <w:tcBorders>
              <w:top w:val="double" w:sz="4" w:space="0" w:color="auto"/>
              <w:left w:val="double" w:sz="4" w:space="0" w:color="auto"/>
              <w:bottom w:val="double" w:sz="4" w:space="0" w:color="auto"/>
              <w:right w:val="double" w:sz="4" w:space="0" w:color="auto"/>
            </w:tcBorders>
            <w:shd w:val="clear" w:color="auto" w:fill="auto"/>
            <w:vAlign w:val="center"/>
          </w:tcPr>
          <w:p w:rsidR="004D79BD" w:rsidRDefault="004D79BD" w:rsidP="004D79BD">
            <w:pPr>
              <w:jc w:val="both"/>
              <w:rPr>
                <w:rFonts w:ascii="Times New Roman" w:hAnsi="Times New Roman"/>
                <w:color w:val="000000"/>
                <w:sz w:val="24"/>
                <w:szCs w:val="24"/>
              </w:rPr>
            </w:pPr>
            <w:r>
              <w:rPr>
                <w:rFonts w:ascii="Times New Roman" w:hAnsi="Times New Roman"/>
                <w:color w:val="000000"/>
                <w:sz w:val="24"/>
                <w:szCs w:val="24"/>
              </w:rPr>
              <w:t>500</w:t>
            </w:r>
          </w:p>
        </w:tc>
      </w:tr>
    </w:tbl>
    <w:p w:rsidR="007C4AA0" w:rsidRPr="002F3960" w:rsidRDefault="007C4AA0" w:rsidP="002F3960">
      <w:pPr>
        <w:pStyle w:val="AralkYok"/>
        <w:jc w:val="both"/>
        <w:rPr>
          <w:rFonts w:ascii="Times New Roman" w:hAnsi="Times New Roman"/>
          <w:b/>
          <w:sz w:val="24"/>
          <w:szCs w:val="24"/>
          <w:lang w:val="fr-FR"/>
        </w:rPr>
      </w:pPr>
    </w:p>
    <w:p w:rsidR="00D712EF" w:rsidRPr="002F3960" w:rsidRDefault="00D712EF" w:rsidP="002F3960">
      <w:pPr>
        <w:pStyle w:val="AralkYok"/>
        <w:jc w:val="both"/>
        <w:rPr>
          <w:rFonts w:ascii="Times New Roman" w:hAnsi="Times New Roman"/>
          <w:b/>
          <w:sz w:val="24"/>
          <w:szCs w:val="24"/>
          <w:lang w:val="fr-FR"/>
        </w:rPr>
      </w:pPr>
    </w:p>
    <w:p w:rsidR="00D712EF" w:rsidRPr="002F3960" w:rsidRDefault="00D712EF" w:rsidP="002F3960">
      <w:pPr>
        <w:pStyle w:val="AralkYok"/>
        <w:jc w:val="both"/>
        <w:rPr>
          <w:rFonts w:ascii="Times New Roman" w:hAnsi="Times New Roman"/>
          <w:b/>
          <w:sz w:val="24"/>
          <w:szCs w:val="24"/>
          <w:lang w:val="fr-FR"/>
        </w:rPr>
      </w:pPr>
    </w:p>
    <w:p w:rsidR="00D712EF" w:rsidRPr="002F3960" w:rsidRDefault="00D712EF" w:rsidP="002F3960">
      <w:pPr>
        <w:pStyle w:val="AralkYok"/>
        <w:jc w:val="both"/>
        <w:rPr>
          <w:rFonts w:ascii="Times New Roman" w:hAnsi="Times New Roman"/>
          <w:b/>
          <w:sz w:val="24"/>
          <w:szCs w:val="24"/>
          <w:lang w:val="fr-FR"/>
        </w:rPr>
      </w:pPr>
    </w:p>
    <w:p w:rsidR="00D712EF" w:rsidRPr="002F3960" w:rsidRDefault="00D712EF" w:rsidP="002F3960">
      <w:pPr>
        <w:pStyle w:val="AralkYok"/>
        <w:jc w:val="both"/>
        <w:rPr>
          <w:rFonts w:ascii="Times New Roman" w:hAnsi="Times New Roman"/>
          <w:b/>
          <w:sz w:val="24"/>
          <w:szCs w:val="24"/>
          <w:lang w:val="fr-FR"/>
        </w:rPr>
      </w:pPr>
    </w:p>
    <w:p w:rsidR="001808CF" w:rsidRPr="002F3960" w:rsidRDefault="001808CF" w:rsidP="002F3960">
      <w:pPr>
        <w:tabs>
          <w:tab w:val="left" w:pos="709"/>
        </w:tabs>
        <w:spacing w:line="240" w:lineRule="auto"/>
        <w:jc w:val="both"/>
        <w:rPr>
          <w:rFonts w:ascii="Times New Roman" w:hAnsi="Times New Roman"/>
          <w:b/>
          <w:sz w:val="24"/>
          <w:szCs w:val="24"/>
          <w:lang w:val="de-DE"/>
        </w:rPr>
      </w:pPr>
    </w:p>
    <w:p w:rsidR="001B590E" w:rsidRPr="002F3960" w:rsidRDefault="001B590E" w:rsidP="002F3960">
      <w:pPr>
        <w:tabs>
          <w:tab w:val="left" w:pos="709"/>
        </w:tabs>
        <w:spacing w:after="0" w:line="360" w:lineRule="auto"/>
        <w:jc w:val="both"/>
        <w:rPr>
          <w:rFonts w:ascii="Times New Roman" w:hAnsi="Times New Roman"/>
          <w:sz w:val="24"/>
          <w:szCs w:val="24"/>
        </w:rPr>
      </w:pPr>
    </w:p>
    <w:p w:rsidR="003B3919" w:rsidRDefault="003B3919"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Default="006A4946" w:rsidP="002F3960">
      <w:pPr>
        <w:tabs>
          <w:tab w:val="left" w:pos="975"/>
        </w:tabs>
        <w:jc w:val="both"/>
        <w:rPr>
          <w:rFonts w:ascii="Times New Roman" w:hAnsi="Times New Roman"/>
          <w:sz w:val="24"/>
          <w:szCs w:val="24"/>
        </w:rPr>
      </w:pPr>
    </w:p>
    <w:p w:rsidR="006A4946" w:rsidRPr="002F3960" w:rsidRDefault="006A4946" w:rsidP="002F3960">
      <w:pPr>
        <w:tabs>
          <w:tab w:val="left" w:pos="975"/>
        </w:tabs>
        <w:jc w:val="both"/>
        <w:rPr>
          <w:rFonts w:ascii="Times New Roman" w:hAnsi="Times New Roman"/>
          <w:sz w:val="24"/>
          <w:szCs w:val="24"/>
        </w:rPr>
      </w:pPr>
    </w:p>
    <w:p w:rsidR="00F13467" w:rsidRDefault="00F13467" w:rsidP="002F3960">
      <w:pPr>
        <w:tabs>
          <w:tab w:val="left" w:pos="975"/>
        </w:tabs>
        <w:jc w:val="both"/>
        <w:rPr>
          <w:rFonts w:ascii="Times New Roman" w:hAnsi="Times New Roman"/>
          <w:b/>
          <w:i/>
          <w:iCs/>
          <w:color w:val="000000"/>
          <w:sz w:val="24"/>
          <w:szCs w:val="24"/>
        </w:rPr>
      </w:pPr>
      <w:r>
        <w:rPr>
          <w:rFonts w:ascii="Times New Roman" w:hAnsi="Times New Roman"/>
          <w:b/>
          <w:i/>
          <w:iCs/>
          <w:color w:val="000000"/>
          <w:sz w:val="24"/>
          <w:szCs w:val="24"/>
        </w:rPr>
        <w:t xml:space="preserve">      </w:t>
      </w:r>
    </w:p>
    <w:p w:rsidR="00F13467" w:rsidRDefault="00F13467" w:rsidP="002F3960">
      <w:pPr>
        <w:tabs>
          <w:tab w:val="left" w:pos="975"/>
        </w:tabs>
        <w:jc w:val="both"/>
        <w:rPr>
          <w:rFonts w:ascii="Times New Roman" w:hAnsi="Times New Roman"/>
          <w:b/>
          <w:i/>
          <w:iCs/>
          <w:color w:val="000000"/>
          <w:sz w:val="24"/>
          <w:szCs w:val="24"/>
        </w:rPr>
      </w:pPr>
    </w:p>
    <w:p w:rsidR="00F13467" w:rsidRDefault="00F13467" w:rsidP="002F3960">
      <w:pPr>
        <w:tabs>
          <w:tab w:val="left" w:pos="975"/>
        </w:tabs>
        <w:jc w:val="both"/>
        <w:rPr>
          <w:rFonts w:ascii="Times New Roman" w:hAnsi="Times New Roman"/>
          <w:b/>
          <w:i/>
          <w:iCs/>
          <w:color w:val="000000"/>
          <w:sz w:val="24"/>
          <w:szCs w:val="24"/>
        </w:rPr>
      </w:pPr>
    </w:p>
    <w:p w:rsidR="003B3919" w:rsidRDefault="003B3919" w:rsidP="002F3960">
      <w:pPr>
        <w:tabs>
          <w:tab w:val="left" w:pos="975"/>
        </w:tabs>
        <w:jc w:val="both"/>
        <w:rPr>
          <w:rFonts w:ascii="Times New Roman" w:hAnsi="Times New Roman"/>
          <w:sz w:val="24"/>
          <w:szCs w:val="24"/>
        </w:rPr>
      </w:pPr>
    </w:p>
    <w:p w:rsidR="00034A66" w:rsidRDefault="00034A66" w:rsidP="002F3960">
      <w:pPr>
        <w:tabs>
          <w:tab w:val="left" w:pos="975"/>
        </w:tabs>
        <w:jc w:val="both"/>
        <w:rPr>
          <w:rFonts w:ascii="Times New Roman" w:hAnsi="Times New Roman"/>
          <w:sz w:val="24"/>
          <w:szCs w:val="24"/>
        </w:rPr>
      </w:pPr>
    </w:p>
    <w:p w:rsidR="00034A66" w:rsidRDefault="00034A66" w:rsidP="002F3960">
      <w:pPr>
        <w:tabs>
          <w:tab w:val="left" w:pos="975"/>
        </w:tabs>
        <w:jc w:val="both"/>
        <w:rPr>
          <w:rFonts w:ascii="Times New Roman" w:hAnsi="Times New Roman"/>
          <w:sz w:val="24"/>
          <w:szCs w:val="24"/>
        </w:rPr>
      </w:pPr>
    </w:p>
    <w:p w:rsidR="00540E1C" w:rsidRDefault="00540E1C" w:rsidP="002F3960">
      <w:pPr>
        <w:tabs>
          <w:tab w:val="left" w:pos="975"/>
        </w:tabs>
        <w:jc w:val="both"/>
        <w:rPr>
          <w:rFonts w:ascii="Times New Roman" w:hAnsi="Times New Roman"/>
          <w:sz w:val="24"/>
          <w:szCs w:val="24"/>
        </w:rPr>
      </w:pPr>
    </w:p>
    <w:p w:rsidR="00540E1C" w:rsidRDefault="00540E1C" w:rsidP="002F3960">
      <w:pPr>
        <w:tabs>
          <w:tab w:val="left" w:pos="975"/>
        </w:tabs>
        <w:jc w:val="both"/>
        <w:rPr>
          <w:rFonts w:ascii="Times New Roman" w:hAnsi="Times New Roman"/>
          <w:sz w:val="24"/>
          <w:szCs w:val="24"/>
        </w:rPr>
      </w:pPr>
    </w:p>
    <w:p w:rsidR="00540E1C" w:rsidRDefault="00540E1C" w:rsidP="002F3960">
      <w:pPr>
        <w:tabs>
          <w:tab w:val="left" w:pos="975"/>
        </w:tabs>
        <w:jc w:val="both"/>
        <w:rPr>
          <w:rFonts w:ascii="Times New Roman" w:hAnsi="Times New Roman"/>
          <w:sz w:val="24"/>
          <w:szCs w:val="24"/>
        </w:rPr>
      </w:pPr>
    </w:p>
    <w:p w:rsidR="00540E1C" w:rsidRPr="002F3960" w:rsidRDefault="00540E1C" w:rsidP="002F3960">
      <w:pPr>
        <w:tabs>
          <w:tab w:val="left" w:pos="975"/>
        </w:tabs>
        <w:jc w:val="both"/>
        <w:rPr>
          <w:rFonts w:ascii="Times New Roman" w:hAnsi="Times New Roman"/>
          <w:sz w:val="24"/>
          <w:szCs w:val="24"/>
        </w:rPr>
      </w:pPr>
    </w:p>
    <w:p w:rsidR="00F13467" w:rsidRPr="006A4946" w:rsidRDefault="003B3919" w:rsidP="002F3960">
      <w:pPr>
        <w:tabs>
          <w:tab w:val="left" w:pos="709"/>
        </w:tabs>
        <w:jc w:val="both"/>
        <w:rPr>
          <w:rFonts w:ascii="Times New Roman" w:hAnsi="Times New Roman"/>
          <w:b/>
          <w:iCs/>
          <w:color w:val="000000"/>
          <w:sz w:val="24"/>
          <w:szCs w:val="24"/>
        </w:rPr>
      </w:pPr>
      <w:r w:rsidRPr="006A4946">
        <w:rPr>
          <w:rFonts w:ascii="Times New Roman" w:hAnsi="Times New Roman"/>
          <w:b/>
          <w:iCs/>
          <w:color w:val="000000"/>
          <w:sz w:val="24"/>
          <w:szCs w:val="24"/>
        </w:rPr>
        <w:t>4.1.2 Seb</w:t>
      </w:r>
      <w:r w:rsidR="004D79BD">
        <w:rPr>
          <w:rFonts w:ascii="Times New Roman" w:hAnsi="Times New Roman"/>
          <w:b/>
          <w:iCs/>
          <w:color w:val="000000"/>
          <w:sz w:val="24"/>
          <w:szCs w:val="24"/>
        </w:rPr>
        <w:t xml:space="preserve">ze Üretim Alanları </w:t>
      </w:r>
    </w:p>
    <w:p w:rsidR="00034A66" w:rsidRPr="002F3960" w:rsidRDefault="003B3919" w:rsidP="00600AC7">
      <w:pPr>
        <w:tabs>
          <w:tab w:val="left" w:pos="975"/>
        </w:tabs>
        <w:jc w:val="both"/>
        <w:rPr>
          <w:rFonts w:ascii="Times New Roman" w:hAnsi="Times New Roman"/>
          <w:sz w:val="24"/>
          <w:szCs w:val="24"/>
        </w:rPr>
      </w:pPr>
      <w:r w:rsidRPr="002F3960">
        <w:rPr>
          <w:rFonts w:ascii="Times New Roman" w:hAnsi="Times New Roman"/>
          <w:sz w:val="24"/>
          <w:szCs w:val="24"/>
        </w:rPr>
        <w:t xml:space="preserve">        </w:t>
      </w:r>
      <w:r w:rsidR="004D79BD">
        <w:rPr>
          <w:rFonts w:ascii="Times New Roman" w:hAnsi="Times New Roman"/>
          <w:sz w:val="24"/>
          <w:szCs w:val="24"/>
        </w:rPr>
        <w:t xml:space="preserve">    </w:t>
      </w:r>
    </w:p>
    <w:tbl>
      <w:tblPr>
        <w:tblpPr w:leftFromText="141" w:rightFromText="141" w:vertAnchor="text" w:horzAnchor="margin" w:tblpXSpec="center" w:tblpY="53"/>
        <w:tblW w:w="3828" w:type="dxa"/>
        <w:tblLayout w:type="fixed"/>
        <w:tblCellMar>
          <w:left w:w="70" w:type="dxa"/>
          <w:right w:w="70" w:type="dxa"/>
        </w:tblCellMar>
        <w:tblLook w:val="04A0" w:firstRow="1" w:lastRow="0" w:firstColumn="1" w:lastColumn="0" w:noHBand="0" w:noVBand="1"/>
      </w:tblPr>
      <w:tblGrid>
        <w:gridCol w:w="2126"/>
        <w:gridCol w:w="1702"/>
      </w:tblGrid>
      <w:tr w:rsidR="004D79BD" w:rsidRPr="002F3960" w:rsidTr="004D79BD">
        <w:trPr>
          <w:trHeight w:val="552"/>
        </w:trPr>
        <w:tc>
          <w:tcPr>
            <w:tcW w:w="2126" w:type="dxa"/>
            <w:tcBorders>
              <w:top w:val="double" w:sz="6" w:space="0" w:color="auto"/>
              <w:left w:val="double" w:sz="6" w:space="0" w:color="auto"/>
              <w:bottom w:val="double" w:sz="6" w:space="0" w:color="auto"/>
              <w:right w:val="double" w:sz="6" w:space="0" w:color="auto"/>
            </w:tcBorders>
            <w:shd w:val="clear" w:color="auto" w:fill="D9D9D9"/>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Ürün Adı</w:t>
            </w:r>
          </w:p>
        </w:tc>
        <w:tc>
          <w:tcPr>
            <w:tcW w:w="1702" w:type="dxa"/>
            <w:tcBorders>
              <w:top w:val="double" w:sz="6" w:space="0" w:color="auto"/>
              <w:left w:val="nil"/>
              <w:bottom w:val="double" w:sz="6" w:space="0" w:color="auto"/>
              <w:right w:val="double" w:sz="6" w:space="0" w:color="auto"/>
            </w:tcBorders>
            <w:shd w:val="clear" w:color="auto" w:fill="D9D9D9"/>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Ekim alanı (da)</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Domates (Sofralık)</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1850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Domates (örtü altı)</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10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 xml:space="preserve">Biber </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250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Kabak (Çerezlik)</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1000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Kavun</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8025A3" w:rsidP="004D79BD">
            <w:pPr>
              <w:jc w:val="both"/>
              <w:rPr>
                <w:rFonts w:ascii="Times New Roman" w:hAnsi="Times New Roman"/>
                <w:color w:val="000000"/>
                <w:sz w:val="24"/>
                <w:szCs w:val="24"/>
              </w:rPr>
            </w:pPr>
            <w:r>
              <w:rPr>
                <w:rFonts w:ascii="Times New Roman" w:hAnsi="Times New Roman"/>
                <w:color w:val="000000"/>
                <w:sz w:val="24"/>
                <w:szCs w:val="24"/>
              </w:rPr>
              <w:t>30000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Karpuz</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5000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Fasulye(taze)</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700</w:t>
            </w:r>
          </w:p>
        </w:tc>
      </w:tr>
      <w:tr w:rsidR="004D79BD" w:rsidRPr="002F3960" w:rsidTr="004D79BD">
        <w:trPr>
          <w:trHeight w:val="286"/>
        </w:trPr>
        <w:tc>
          <w:tcPr>
            <w:tcW w:w="2126"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Pr>
                <w:rFonts w:ascii="Times New Roman" w:hAnsi="Times New Roman"/>
                <w:b/>
                <w:bCs/>
                <w:color w:val="000000"/>
                <w:sz w:val="24"/>
                <w:szCs w:val="24"/>
              </w:rPr>
              <w:t>Balkabağı</w:t>
            </w:r>
          </w:p>
        </w:tc>
        <w:tc>
          <w:tcPr>
            <w:tcW w:w="1702" w:type="dxa"/>
            <w:tcBorders>
              <w:top w:val="nil"/>
              <w:left w:val="nil"/>
              <w:bottom w:val="double" w:sz="6" w:space="0" w:color="auto"/>
              <w:right w:val="double" w:sz="6" w:space="0" w:color="auto"/>
            </w:tcBorders>
            <w:shd w:val="clear" w:color="auto" w:fill="auto"/>
            <w:noWrap/>
            <w:vAlign w:val="center"/>
            <w:hideMark/>
          </w:tcPr>
          <w:p w:rsidR="004D79BD" w:rsidRPr="002F3960" w:rsidRDefault="004D79BD" w:rsidP="004D79BD">
            <w:pPr>
              <w:jc w:val="both"/>
              <w:rPr>
                <w:rFonts w:ascii="Times New Roman" w:hAnsi="Times New Roman"/>
                <w:color w:val="000000"/>
                <w:sz w:val="24"/>
                <w:szCs w:val="24"/>
              </w:rPr>
            </w:pPr>
            <w:r>
              <w:rPr>
                <w:rFonts w:ascii="Times New Roman" w:hAnsi="Times New Roman"/>
                <w:color w:val="000000"/>
                <w:sz w:val="24"/>
                <w:szCs w:val="24"/>
              </w:rPr>
              <w:t>4000</w:t>
            </w:r>
          </w:p>
        </w:tc>
      </w:tr>
    </w:tbl>
    <w:p w:rsidR="003B3919" w:rsidRDefault="00600AC7" w:rsidP="002F3960">
      <w:pPr>
        <w:pStyle w:val="Balk2"/>
        <w:tabs>
          <w:tab w:val="left" w:pos="709"/>
        </w:tabs>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 xml:space="preserve"> </w:t>
      </w:r>
    </w:p>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Default="004D79BD" w:rsidP="004D79BD"/>
    <w:p w:rsidR="004D79BD" w:rsidRPr="004D79BD" w:rsidRDefault="004D79BD" w:rsidP="004D79BD"/>
    <w:p w:rsidR="004D79BD" w:rsidRDefault="0055201D" w:rsidP="00600AC7">
      <w:pPr>
        <w:tabs>
          <w:tab w:val="left" w:pos="709"/>
        </w:tabs>
        <w:jc w:val="both"/>
        <w:rPr>
          <w:rFonts w:ascii="Times New Roman" w:hAnsi="Times New Roman"/>
          <w:b/>
          <w:iCs/>
          <w:color w:val="000000"/>
          <w:sz w:val="24"/>
          <w:szCs w:val="24"/>
        </w:rPr>
      </w:pPr>
      <w:r>
        <w:rPr>
          <w:rFonts w:ascii="Times New Roman" w:hAnsi="Times New Roman"/>
          <w:b/>
          <w:iCs/>
          <w:color w:val="000000"/>
          <w:sz w:val="24"/>
          <w:szCs w:val="24"/>
        </w:rPr>
        <w:t>4</w:t>
      </w:r>
      <w:r w:rsidR="004D79BD">
        <w:rPr>
          <w:rFonts w:ascii="Times New Roman" w:hAnsi="Times New Roman"/>
          <w:b/>
          <w:iCs/>
          <w:color w:val="000000"/>
          <w:sz w:val="24"/>
          <w:szCs w:val="24"/>
        </w:rPr>
        <w:t>.1.3. Meyve  Üretim Alanları</w:t>
      </w:r>
    </w:p>
    <w:p w:rsidR="004D79BD" w:rsidRPr="00600AC7" w:rsidRDefault="004D79BD" w:rsidP="00600AC7">
      <w:pPr>
        <w:tabs>
          <w:tab w:val="left" w:pos="709"/>
        </w:tabs>
        <w:jc w:val="both"/>
        <w:rPr>
          <w:rFonts w:ascii="Times New Roman" w:hAnsi="Times New Roman"/>
          <w:b/>
          <w:iCs/>
          <w:color w:val="000000"/>
          <w:sz w:val="24"/>
          <w:szCs w:val="24"/>
        </w:rPr>
      </w:pPr>
    </w:p>
    <w:tbl>
      <w:tblPr>
        <w:tblpPr w:leftFromText="141" w:rightFromText="141" w:vertAnchor="text" w:horzAnchor="margin" w:tblpXSpec="center" w:tblpY="121"/>
        <w:tblOverlap w:val="never"/>
        <w:tblW w:w="4110" w:type="dxa"/>
        <w:tblLayout w:type="fixed"/>
        <w:tblCellMar>
          <w:left w:w="70" w:type="dxa"/>
          <w:right w:w="70" w:type="dxa"/>
        </w:tblCellMar>
        <w:tblLook w:val="04A0" w:firstRow="1" w:lastRow="0" w:firstColumn="1" w:lastColumn="0" w:noHBand="0" w:noVBand="1"/>
      </w:tblPr>
      <w:tblGrid>
        <w:gridCol w:w="2409"/>
        <w:gridCol w:w="1701"/>
      </w:tblGrid>
      <w:tr w:rsidR="004D79BD" w:rsidRPr="002F3960" w:rsidTr="004D79BD">
        <w:trPr>
          <w:trHeight w:val="543"/>
        </w:trPr>
        <w:tc>
          <w:tcPr>
            <w:tcW w:w="2409" w:type="dxa"/>
            <w:tcBorders>
              <w:top w:val="double" w:sz="6" w:space="0" w:color="auto"/>
              <w:left w:val="double" w:sz="6" w:space="0" w:color="auto"/>
              <w:bottom w:val="double" w:sz="6" w:space="0" w:color="auto"/>
              <w:right w:val="double" w:sz="6" w:space="0" w:color="auto"/>
            </w:tcBorders>
            <w:shd w:val="clear" w:color="auto" w:fill="D9D9D9"/>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Ürün Adı</w:t>
            </w:r>
          </w:p>
        </w:tc>
        <w:tc>
          <w:tcPr>
            <w:tcW w:w="1701" w:type="dxa"/>
            <w:tcBorders>
              <w:top w:val="double" w:sz="6" w:space="0" w:color="auto"/>
              <w:left w:val="nil"/>
              <w:bottom w:val="double" w:sz="6" w:space="0" w:color="auto"/>
              <w:right w:val="double" w:sz="6" w:space="0" w:color="auto"/>
            </w:tcBorders>
            <w:shd w:val="clear" w:color="auto" w:fill="D9D9D9"/>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Ekim alanı (da)</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 xml:space="preserve">Üzüm </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9A7911" w:rsidP="004D79BD">
            <w:pPr>
              <w:jc w:val="both"/>
              <w:rPr>
                <w:rFonts w:ascii="Times New Roman" w:hAnsi="Times New Roman"/>
                <w:color w:val="000000"/>
                <w:sz w:val="24"/>
                <w:szCs w:val="24"/>
              </w:rPr>
            </w:pPr>
            <w:r>
              <w:rPr>
                <w:rFonts w:ascii="Times New Roman" w:hAnsi="Times New Roman"/>
                <w:color w:val="000000"/>
                <w:sz w:val="24"/>
                <w:szCs w:val="24"/>
              </w:rPr>
              <w:t>1100</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CD21A7" w:rsidP="004D79BD">
            <w:pPr>
              <w:jc w:val="both"/>
              <w:rPr>
                <w:rFonts w:ascii="Times New Roman" w:hAnsi="Times New Roman"/>
                <w:b/>
                <w:bCs/>
                <w:color w:val="000000"/>
                <w:sz w:val="24"/>
                <w:szCs w:val="24"/>
              </w:rPr>
            </w:pPr>
            <w:r>
              <w:rPr>
                <w:rFonts w:ascii="Times New Roman" w:hAnsi="Times New Roman"/>
                <w:b/>
                <w:bCs/>
                <w:color w:val="000000"/>
                <w:sz w:val="24"/>
                <w:szCs w:val="24"/>
              </w:rPr>
              <w:t>Elma</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CD21A7" w:rsidP="004D79BD">
            <w:pPr>
              <w:jc w:val="both"/>
              <w:rPr>
                <w:rFonts w:ascii="Times New Roman" w:hAnsi="Times New Roman"/>
                <w:color w:val="000000"/>
                <w:sz w:val="24"/>
                <w:szCs w:val="24"/>
              </w:rPr>
            </w:pPr>
            <w:r>
              <w:rPr>
                <w:rFonts w:ascii="Times New Roman" w:hAnsi="Times New Roman"/>
                <w:color w:val="000000"/>
                <w:sz w:val="24"/>
                <w:szCs w:val="24"/>
              </w:rPr>
              <w:t>1971</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Armut</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9A7911" w:rsidP="004D79BD">
            <w:pPr>
              <w:jc w:val="both"/>
              <w:rPr>
                <w:rFonts w:ascii="Times New Roman" w:hAnsi="Times New Roman"/>
                <w:color w:val="000000"/>
                <w:sz w:val="24"/>
                <w:szCs w:val="24"/>
              </w:rPr>
            </w:pPr>
            <w:r>
              <w:rPr>
                <w:rFonts w:ascii="Times New Roman" w:hAnsi="Times New Roman"/>
                <w:color w:val="000000"/>
                <w:sz w:val="24"/>
                <w:szCs w:val="24"/>
              </w:rPr>
              <w:t>1153</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Kiraz</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9A7911" w:rsidP="004D79BD">
            <w:pPr>
              <w:jc w:val="both"/>
              <w:rPr>
                <w:rFonts w:ascii="Times New Roman" w:hAnsi="Times New Roman"/>
                <w:color w:val="000000"/>
                <w:sz w:val="24"/>
                <w:szCs w:val="24"/>
              </w:rPr>
            </w:pPr>
            <w:r>
              <w:rPr>
                <w:rFonts w:ascii="Times New Roman" w:hAnsi="Times New Roman"/>
                <w:color w:val="000000"/>
                <w:sz w:val="24"/>
                <w:szCs w:val="24"/>
              </w:rPr>
              <w:t>6</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Vişne</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9A7911" w:rsidP="004D79BD">
            <w:pPr>
              <w:jc w:val="both"/>
              <w:rPr>
                <w:rFonts w:ascii="Times New Roman" w:hAnsi="Times New Roman"/>
                <w:color w:val="000000"/>
                <w:sz w:val="24"/>
                <w:szCs w:val="24"/>
              </w:rPr>
            </w:pPr>
            <w:r>
              <w:rPr>
                <w:rFonts w:ascii="Times New Roman" w:hAnsi="Times New Roman"/>
                <w:color w:val="000000"/>
                <w:sz w:val="24"/>
                <w:szCs w:val="24"/>
              </w:rPr>
              <w:t>414</w:t>
            </w:r>
          </w:p>
        </w:tc>
      </w:tr>
      <w:tr w:rsidR="004D79BD" w:rsidRPr="002F3960" w:rsidTr="004D79BD">
        <w:trPr>
          <w:trHeight w:val="286"/>
        </w:trPr>
        <w:tc>
          <w:tcPr>
            <w:tcW w:w="2409" w:type="dxa"/>
            <w:tcBorders>
              <w:top w:val="nil"/>
              <w:left w:val="double" w:sz="6" w:space="0" w:color="auto"/>
              <w:bottom w:val="double" w:sz="6" w:space="0" w:color="auto"/>
              <w:right w:val="double" w:sz="6" w:space="0" w:color="auto"/>
            </w:tcBorders>
            <w:shd w:val="clear" w:color="auto" w:fill="auto"/>
            <w:vAlign w:val="center"/>
            <w:hideMark/>
          </w:tcPr>
          <w:p w:rsidR="004D79BD" w:rsidRPr="002F3960" w:rsidRDefault="004D79BD" w:rsidP="004D79BD">
            <w:pPr>
              <w:jc w:val="both"/>
              <w:rPr>
                <w:rFonts w:ascii="Times New Roman" w:hAnsi="Times New Roman"/>
                <w:b/>
                <w:bCs/>
                <w:color w:val="000000"/>
                <w:sz w:val="24"/>
                <w:szCs w:val="24"/>
              </w:rPr>
            </w:pPr>
            <w:r w:rsidRPr="002F3960">
              <w:rPr>
                <w:rFonts w:ascii="Times New Roman" w:hAnsi="Times New Roman"/>
                <w:b/>
                <w:bCs/>
                <w:color w:val="000000"/>
                <w:sz w:val="24"/>
                <w:szCs w:val="24"/>
              </w:rPr>
              <w:t>Ceviz</w:t>
            </w:r>
          </w:p>
        </w:tc>
        <w:tc>
          <w:tcPr>
            <w:tcW w:w="1701" w:type="dxa"/>
            <w:tcBorders>
              <w:top w:val="nil"/>
              <w:left w:val="nil"/>
              <w:bottom w:val="double" w:sz="6" w:space="0" w:color="auto"/>
              <w:right w:val="double" w:sz="6" w:space="0" w:color="auto"/>
            </w:tcBorders>
            <w:shd w:val="clear" w:color="auto" w:fill="auto"/>
            <w:noWrap/>
            <w:vAlign w:val="center"/>
            <w:hideMark/>
          </w:tcPr>
          <w:p w:rsidR="004D79BD" w:rsidRPr="002F3960" w:rsidRDefault="009A7911" w:rsidP="004D79BD">
            <w:pPr>
              <w:jc w:val="both"/>
              <w:rPr>
                <w:rFonts w:ascii="Times New Roman" w:hAnsi="Times New Roman"/>
                <w:color w:val="000000"/>
                <w:sz w:val="24"/>
                <w:szCs w:val="24"/>
              </w:rPr>
            </w:pPr>
            <w:r>
              <w:rPr>
                <w:rFonts w:ascii="Times New Roman" w:hAnsi="Times New Roman"/>
                <w:color w:val="000000"/>
                <w:sz w:val="24"/>
                <w:szCs w:val="24"/>
              </w:rPr>
              <w:t>922</w:t>
            </w:r>
          </w:p>
        </w:tc>
      </w:tr>
    </w:tbl>
    <w:p w:rsidR="003B3919" w:rsidRDefault="004D79BD" w:rsidP="002F3960">
      <w:pPr>
        <w:tabs>
          <w:tab w:val="left" w:pos="975"/>
        </w:tabs>
        <w:jc w:val="both"/>
        <w:rPr>
          <w:rFonts w:ascii="Times New Roman" w:hAnsi="Times New Roman"/>
          <w:sz w:val="24"/>
          <w:szCs w:val="24"/>
        </w:rPr>
      </w:pPr>
      <w:r>
        <w:rPr>
          <w:rFonts w:ascii="Times New Roman" w:hAnsi="Times New Roman"/>
          <w:sz w:val="24"/>
          <w:szCs w:val="24"/>
        </w:rPr>
        <w:br w:type="textWrapping" w:clear="all"/>
      </w:r>
      <w:r w:rsidR="0055201D">
        <w:rPr>
          <w:rFonts w:ascii="Times New Roman" w:hAnsi="Times New Roman"/>
          <w:sz w:val="24"/>
          <w:szCs w:val="24"/>
        </w:rPr>
        <w:t xml:space="preserve">        </w:t>
      </w:r>
    </w:p>
    <w:p w:rsidR="00600AC7" w:rsidRDefault="00600AC7" w:rsidP="002F3960">
      <w:pPr>
        <w:tabs>
          <w:tab w:val="left" w:pos="975"/>
        </w:tabs>
        <w:jc w:val="both"/>
        <w:rPr>
          <w:rFonts w:ascii="Times New Roman" w:hAnsi="Times New Roman"/>
          <w:sz w:val="24"/>
          <w:szCs w:val="24"/>
        </w:rPr>
      </w:pPr>
    </w:p>
    <w:p w:rsidR="00540E1C" w:rsidRDefault="00540E1C" w:rsidP="002F3960">
      <w:pPr>
        <w:tabs>
          <w:tab w:val="left" w:pos="975"/>
        </w:tabs>
        <w:jc w:val="both"/>
        <w:rPr>
          <w:rFonts w:ascii="Times New Roman" w:hAnsi="Times New Roman"/>
          <w:b/>
          <w:bCs/>
          <w:color w:val="000000" w:themeColor="text1"/>
          <w:sz w:val="24"/>
          <w:szCs w:val="24"/>
        </w:rPr>
      </w:pPr>
    </w:p>
    <w:p w:rsidR="003B3919" w:rsidRDefault="002E2A31" w:rsidP="002F3960">
      <w:pPr>
        <w:tabs>
          <w:tab w:val="left" w:pos="975"/>
        </w:tabs>
        <w:jc w:val="both"/>
        <w:rPr>
          <w:rFonts w:ascii="Times New Roman" w:hAnsi="Times New Roman"/>
          <w:b/>
          <w:bCs/>
          <w:i/>
          <w:color w:val="000000" w:themeColor="text1"/>
          <w:sz w:val="24"/>
          <w:szCs w:val="24"/>
        </w:rPr>
      </w:pPr>
      <w:r w:rsidRPr="002E2A31">
        <w:rPr>
          <w:rFonts w:ascii="Times New Roman" w:hAnsi="Times New Roman"/>
          <w:b/>
          <w:bCs/>
          <w:color w:val="000000" w:themeColor="text1"/>
          <w:sz w:val="24"/>
          <w:szCs w:val="24"/>
        </w:rPr>
        <w:t>2017 Yılı İçerisinde Faaliyet gösteren ve Kontrol edilen Biçerdöver Varlığı (Adet</w:t>
      </w:r>
      <w:r w:rsidR="0055201D">
        <w:rPr>
          <w:rFonts w:ascii="Times New Roman" w:hAnsi="Times New Roman"/>
          <w:b/>
          <w:bCs/>
          <w:i/>
          <w:color w:val="000000" w:themeColor="text1"/>
          <w:sz w:val="24"/>
          <w:szCs w:val="24"/>
        </w:rPr>
        <w:t>)</w:t>
      </w:r>
    </w:p>
    <w:p w:rsidR="00CE50DC" w:rsidRPr="002E2A31" w:rsidRDefault="00CE50DC" w:rsidP="002F3960">
      <w:pPr>
        <w:tabs>
          <w:tab w:val="left" w:pos="975"/>
        </w:tabs>
        <w:jc w:val="both"/>
        <w:rPr>
          <w:rFonts w:ascii="Times New Roman" w:hAnsi="Times New Roman"/>
          <w:color w:val="FF0000"/>
          <w:sz w:val="24"/>
          <w:szCs w:val="24"/>
        </w:rPr>
      </w:pPr>
    </w:p>
    <w:tbl>
      <w:tblPr>
        <w:tblW w:w="8253" w:type="dxa"/>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2282"/>
        <w:gridCol w:w="1590"/>
        <w:gridCol w:w="1042"/>
        <w:gridCol w:w="1042"/>
        <w:gridCol w:w="1115"/>
        <w:gridCol w:w="1182"/>
      </w:tblGrid>
      <w:tr w:rsidR="002E2A31" w:rsidRPr="0046655B" w:rsidTr="002E2A31">
        <w:trPr>
          <w:trHeight w:val="567"/>
        </w:trPr>
        <w:tc>
          <w:tcPr>
            <w:tcW w:w="2075" w:type="dxa"/>
            <w:vAlign w:val="center"/>
          </w:tcPr>
          <w:p w:rsidR="002E2A31" w:rsidRPr="002E2A31" w:rsidRDefault="002E2A31" w:rsidP="00CF7E58">
            <w:pPr>
              <w:tabs>
                <w:tab w:val="left" w:pos="709"/>
              </w:tabs>
              <w:rPr>
                <w:rFonts w:ascii="Times New Roman" w:hAnsi="Times New Roman"/>
                <w:b/>
                <w:color w:val="000000" w:themeColor="text1"/>
              </w:rPr>
            </w:pPr>
            <w:r w:rsidRPr="002E2A31">
              <w:rPr>
                <w:rFonts w:ascii="Times New Roman" w:hAnsi="Times New Roman"/>
                <w:b/>
                <w:color w:val="000000" w:themeColor="text1"/>
              </w:rPr>
              <w:t>İLÇESİ</w:t>
            </w:r>
          </w:p>
        </w:tc>
        <w:tc>
          <w:tcPr>
            <w:tcW w:w="1678" w:type="dxa"/>
            <w:vAlign w:val="center"/>
          </w:tcPr>
          <w:p w:rsidR="002E2A31" w:rsidRPr="002E2A31" w:rsidRDefault="002E2A31" w:rsidP="00CF7E58">
            <w:pPr>
              <w:tabs>
                <w:tab w:val="left" w:pos="709"/>
              </w:tabs>
              <w:jc w:val="center"/>
              <w:rPr>
                <w:rFonts w:ascii="Times New Roman" w:hAnsi="Times New Roman"/>
                <w:b/>
                <w:color w:val="000000" w:themeColor="text1"/>
              </w:rPr>
            </w:pPr>
            <w:r w:rsidRPr="002E2A31">
              <w:rPr>
                <w:rFonts w:ascii="Times New Roman" w:hAnsi="Times New Roman"/>
                <w:b/>
                <w:bCs/>
                <w:color w:val="000000" w:themeColor="text1"/>
              </w:rPr>
              <w:t>5 YAŞINA KADAR</w:t>
            </w:r>
          </w:p>
        </w:tc>
        <w:tc>
          <w:tcPr>
            <w:tcW w:w="1106" w:type="dxa"/>
            <w:vAlign w:val="center"/>
          </w:tcPr>
          <w:p w:rsidR="002E2A31" w:rsidRPr="002E2A31" w:rsidRDefault="002E2A31" w:rsidP="00CF7E58">
            <w:pPr>
              <w:tabs>
                <w:tab w:val="left" w:pos="709"/>
              </w:tabs>
              <w:jc w:val="center"/>
              <w:rPr>
                <w:rFonts w:ascii="Times New Roman" w:hAnsi="Times New Roman"/>
                <w:b/>
                <w:color w:val="000000" w:themeColor="text1"/>
              </w:rPr>
            </w:pPr>
            <w:r w:rsidRPr="002E2A31">
              <w:rPr>
                <w:rFonts w:ascii="Times New Roman" w:hAnsi="Times New Roman"/>
                <w:b/>
                <w:bCs/>
                <w:color w:val="000000" w:themeColor="text1"/>
              </w:rPr>
              <w:t>6–10 YAŞ</w:t>
            </w:r>
          </w:p>
        </w:tc>
        <w:tc>
          <w:tcPr>
            <w:tcW w:w="1106" w:type="dxa"/>
            <w:vAlign w:val="center"/>
          </w:tcPr>
          <w:p w:rsidR="002E2A31" w:rsidRPr="002E2A31" w:rsidRDefault="002E2A31" w:rsidP="00CF7E58">
            <w:pPr>
              <w:tabs>
                <w:tab w:val="left" w:pos="709"/>
              </w:tabs>
              <w:jc w:val="center"/>
              <w:rPr>
                <w:rFonts w:ascii="Times New Roman" w:hAnsi="Times New Roman"/>
                <w:b/>
                <w:color w:val="000000" w:themeColor="text1"/>
              </w:rPr>
            </w:pPr>
            <w:r w:rsidRPr="002E2A31">
              <w:rPr>
                <w:rFonts w:ascii="Times New Roman" w:hAnsi="Times New Roman"/>
                <w:b/>
                <w:bCs/>
                <w:color w:val="000000" w:themeColor="text1"/>
              </w:rPr>
              <w:t>11–20 YAŞ</w:t>
            </w:r>
          </w:p>
        </w:tc>
        <w:tc>
          <w:tcPr>
            <w:tcW w:w="1167" w:type="dxa"/>
            <w:vAlign w:val="center"/>
          </w:tcPr>
          <w:p w:rsidR="002E2A31" w:rsidRPr="002E2A31" w:rsidRDefault="002E2A31" w:rsidP="00CF7E58">
            <w:pPr>
              <w:tabs>
                <w:tab w:val="left" w:pos="709"/>
              </w:tabs>
              <w:jc w:val="center"/>
              <w:rPr>
                <w:rFonts w:ascii="Times New Roman" w:hAnsi="Times New Roman"/>
                <w:b/>
                <w:color w:val="000000" w:themeColor="text1"/>
              </w:rPr>
            </w:pPr>
            <w:r w:rsidRPr="002E2A31">
              <w:rPr>
                <w:rFonts w:ascii="Times New Roman" w:hAnsi="Times New Roman"/>
                <w:b/>
                <w:bCs/>
                <w:color w:val="000000" w:themeColor="text1"/>
              </w:rPr>
              <w:t>21 YAŞ ÜSTÜ</w:t>
            </w:r>
          </w:p>
        </w:tc>
        <w:tc>
          <w:tcPr>
            <w:tcW w:w="1121" w:type="dxa"/>
            <w:vAlign w:val="center"/>
          </w:tcPr>
          <w:p w:rsidR="002E2A31" w:rsidRPr="002E2A31" w:rsidRDefault="002E2A31" w:rsidP="00CF7E58">
            <w:pPr>
              <w:tabs>
                <w:tab w:val="left" w:pos="709"/>
              </w:tabs>
              <w:jc w:val="center"/>
              <w:rPr>
                <w:rFonts w:ascii="Times New Roman" w:hAnsi="Times New Roman"/>
                <w:b/>
                <w:color w:val="000000" w:themeColor="text1"/>
              </w:rPr>
            </w:pPr>
            <w:r w:rsidRPr="002E2A31">
              <w:rPr>
                <w:rFonts w:ascii="Times New Roman" w:hAnsi="Times New Roman"/>
                <w:b/>
                <w:bCs/>
                <w:color w:val="000000" w:themeColor="text1"/>
              </w:rPr>
              <w:t>TOPLAM (Adet)</w:t>
            </w:r>
          </w:p>
        </w:tc>
      </w:tr>
      <w:tr w:rsidR="002E2A31" w:rsidRPr="0046655B" w:rsidTr="002E2A31">
        <w:trPr>
          <w:trHeight w:val="247"/>
        </w:trPr>
        <w:tc>
          <w:tcPr>
            <w:tcW w:w="2075" w:type="dxa"/>
            <w:vAlign w:val="bottom"/>
          </w:tcPr>
          <w:p w:rsidR="002E2A31" w:rsidRPr="002E2A31" w:rsidRDefault="002E2A31" w:rsidP="00CF7E58">
            <w:pPr>
              <w:tabs>
                <w:tab w:val="left" w:pos="709"/>
              </w:tabs>
              <w:rPr>
                <w:rFonts w:ascii="Times New Roman" w:hAnsi="Times New Roman"/>
                <w:color w:val="000000" w:themeColor="text1"/>
              </w:rPr>
            </w:pPr>
            <w:r w:rsidRPr="002E2A31">
              <w:rPr>
                <w:rFonts w:ascii="Times New Roman" w:hAnsi="Times New Roman"/>
                <w:color w:val="000000" w:themeColor="text1"/>
              </w:rPr>
              <w:t>KAHRAMANKAZAN</w:t>
            </w:r>
          </w:p>
        </w:tc>
        <w:tc>
          <w:tcPr>
            <w:tcW w:w="1678" w:type="dxa"/>
            <w:vAlign w:val="bottom"/>
          </w:tcPr>
          <w:p w:rsidR="002E2A31" w:rsidRPr="002E2A31" w:rsidRDefault="002E2A31" w:rsidP="00CF7E58">
            <w:pPr>
              <w:tabs>
                <w:tab w:val="left" w:pos="709"/>
              </w:tabs>
              <w:jc w:val="center"/>
              <w:rPr>
                <w:rFonts w:ascii="Times New Roman" w:hAnsi="Times New Roman"/>
                <w:color w:val="000000" w:themeColor="text1"/>
              </w:rPr>
            </w:pPr>
            <w:r>
              <w:rPr>
                <w:rFonts w:ascii="Times New Roman" w:hAnsi="Times New Roman"/>
                <w:color w:val="000000" w:themeColor="text1"/>
              </w:rPr>
              <w:t xml:space="preserve"> 1</w:t>
            </w:r>
          </w:p>
        </w:tc>
        <w:tc>
          <w:tcPr>
            <w:tcW w:w="1106" w:type="dxa"/>
            <w:vAlign w:val="bottom"/>
          </w:tcPr>
          <w:p w:rsidR="002E2A31" w:rsidRPr="002E2A31" w:rsidRDefault="002E2A31" w:rsidP="00CF7E58">
            <w:pPr>
              <w:tabs>
                <w:tab w:val="left" w:pos="709"/>
              </w:tabs>
              <w:jc w:val="center"/>
              <w:rPr>
                <w:rFonts w:ascii="Times New Roman" w:hAnsi="Times New Roman"/>
                <w:color w:val="000000" w:themeColor="text1"/>
              </w:rPr>
            </w:pPr>
            <w:r>
              <w:rPr>
                <w:rFonts w:ascii="Times New Roman" w:hAnsi="Times New Roman"/>
                <w:color w:val="000000" w:themeColor="text1"/>
              </w:rPr>
              <w:t xml:space="preserve">  1</w:t>
            </w:r>
          </w:p>
        </w:tc>
        <w:tc>
          <w:tcPr>
            <w:tcW w:w="1106" w:type="dxa"/>
            <w:vAlign w:val="bottom"/>
          </w:tcPr>
          <w:p w:rsidR="002E2A31" w:rsidRPr="002E2A31" w:rsidRDefault="002E2A31" w:rsidP="00CF7E58">
            <w:pPr>
              <w:tabs>
                <w:tab w:val="left" w:pos="709"/>
              </w:tabs>
              <w:jc w:val="center"/>
              <w:rPr>
                <w:rFonts w:ascii="Times New Roman" w:hAnsi="Times New Roman"/>
                <w:color w:val="000000" w:themeColor="text1"/>
              </w:rPr>
            </w:pPr>
            <w:r w:rsidRPr="002E2A31">
              <w:rPr>
                <w:rFonts w:ascii="Times New Roman" w:hAnsi="Times New Roman"/>
                <w:color w:val="000000" w:themeColor="text1"/>
              </w:rPr>
              <w:t xml:space="preserve"> </w:t>
            </w:r>
            <w:r>
              <w:rPr>
                <w:rFonts w:ascii="Times New Roman" w:hAnsi="Times New Roman"/>
                <w:color w:val="000000" w:themeColor="text1"/>
              </w:rPr>
              <w:t>3</w:t>
            </w:r>
          </w:p>
        </w:tc>
        <w:tc>
          <w:tcPr>
            <w:tcW w:w="1167" w:type="dxa"/>
            <w:vAlign w:val="bottom"/>
          </w:tcPr>
          <w:p w:rsidR="002E2A31" w:rsidRPr="002E2A31" w:rsidRDefault="002E2A31" w:rsidP="00CF7E58">
            <w:pPr>
              <w:tabs>
                <w:tab w:val="left" w:pos="709"/>
              </w:tabs>
              <w:jc w:val="center"/>
              <w:rPr>
                <w:rFonts w:ascii="Times New Roman" w:hAnsi="Times New Roman"/>
                <w:color w:val="000000" w:themeColor="text1"/>
              </w:rPr>
            </w:pPr>
            <w:r>
              <w:rPr>
                <w:rFonts w:ascii="Times New Roman" w:hAnsi="Times New Roman"/>
                <w:color w:val="000000" w:themeColor="text1"/>
              </w:rPr>
              <w:t>1</w:t>
            </w:r>
          </w:p>
        </w:tc>
        <w:tc>
          <w:tcPr>
            <w:tcW w:w="1121" w:type="dxa"/>
            <w:vAlign w:val="center"/>
          </w:tcPr>
          <w:p w:rsidR="002E2A31" w:rsidRPr="002E2A31" w:rsidRDefault="002E2A31" w:rsidP="002E2A31">
            <w:pPr>
              <w:tabs>
                <w:tab w:val="left" w:pos="709"/>
              </w:tabs>
              <w:rPr>
                <w:rFonts w:ascii="Times New Roman" w:hAnsi="Times New Roman"/>
                <w:b/>
                <w:color w:val="000000" w:themeColor="text1"/>
              </w:rPr>
            </w:pPr>
            <w:r>
              <w:rPr>
                <w:rFonts w:ascii="Times New Roman" w:hAnsi="Times New Roman"/>
                <w:b/>
                <w:color w:val="000000" w:themeColor="text1"/>
              </w:rPr>
              <w:t>6</w:t>
            </w:r>
          </w:p>
        </w:tc>
      </w:tr>
    </w:tbl>
    <w:p w:rsidR="002E2A31" w:rsidRPr="001F0326" w:rsidRDefault="001F0326" w:rsidP="002F3960">
      <w:pPr>
        <w:tabs>
          <w:tab w:val="left" w:pos="975"/>
        </w:tabs>
        <w:jc w:val="both"/>
        <w:rPr>
          <w:rFonts w:ascii="Times New Roman" w:hAnsi="Times New Roman"/>
          <w:sz w:val="24"/>
          <w:szCs w:val="24"/>
        </w:rPr>
      </w:pPr>
      <w:r>
        <w:rPr>
          <w:rFonts w:ascii="Times New Roman" w:hAnsi="Times New Roman"/>
          <w:sz w:val="24"/>
          <w:szCs w:val="24"/>
        </w:rPr>
        <w:t xml:space="preserve">       </w:t>
      </w:r>
      <w:r w:rsidRPr="001F0326">
        <w:rPr>
          <w:rFonts w:ascii="Times New Roman" w:hAnsi="Times New Roman"/>
          <w:sz w:val="24"/>
          <w:szCs w:val="24"/>
        </w:rPr>
        <w:t>(</w:t>
      </w:r>
      <w:r>
        <w:rPr>
          <w:rFonts w:ascii="Times New Roman" w:hAnsi="Times New Roman"/>
          <w:sz w:val="24"/>
          <w:szCs w:val="24"/>
        </w:rPr>
        <w:t>TUIK,İVA  verilerinden )</w:t>
      </w:r>
    </w:p>
    <w:p w:rsidR="003B3919" w:rsidRPr="002F3960" w:rsidRDefault="002F3960" w:rsidP="002F3960">
      <w:pPr>
        <w:tabs>
          <w:tab w:val="left" w:pos="709"/>
        </w:tabs>
        <w:spacing w:after="0" w:line="240" w:lineRule="auto"/>
        <w:jc w:val="both"/>
        <w:rPr>
          <w:rFonts w:ascii="Times New Roman" w:hAnsi="Times New Roman"/>
          <w:b/>
          <w:sz w:val="24"/>
          <w:szCs w:val="24"/>
        </w:rPr>
      </w:pPr>
      <w:r w:rsidRPr="002F3960">
        <w:rPr>
          <w:rFonts w:ascii="Times New Roman" w:hAnsi="Times New Roman"/>
          <w:b/>
          <w:sz w:val="24"/>
          <w:szCs w:val="24"/>
        </w:rPr>
        <w:t xml:space="preserve"> </w:t>
      </w:r>
      <w:r w:rsidR="0029170B" w:rsidRPr="002F3960">
        <w:rPr>
          <w:rFonts w:ascii="Times New Roman" w:hAnsi="Times New Roman"/>
          <w:b/>
          <w:sz w:val="24"/>
          <w:szCs w:val="24"/>
        </w:rPr>
        <w:t>4.2.</w:t>
      </w:r>
      <w:r w:rsidR="003B3919" w:rsidRPr="002F3960">
        <w:rPr>
          <w:rFonts w:ascii="Times New Roman" w:hAnsi="Times New Roman"/>
          <w:b/>
          <w:sz w:val="24"/>
          <w:szCs w:val="24"/>
        </w:rPr>
        <w:t xml:space="preserve"> </w:t>
      </w:r>
      <w:r w:rsidR="00A05149">
        <w:rPr>
          <w:rFonts w:ascii="Times New Roman" w:hAnsi="Times New Roman"/>
          <w:b/>
          <w:color w:val="000000"/>
          <w:sz w:val="24"/>
          <w:szCs w:val="24"/>
        </w:rPr>
        <w:t xml:space="preserve">Hayvan Varlığı </w:t>
      </w:r>
    </w:p>
    <w:p w:rsidR="00FA564E" w:rsidRDefault="00FA564E" w:rsidP="002F3960">
      <w:pPr>
        <w:tabs>
          <w:tab w:val="left" w:pos="709"/>
        </w:tabs>
        <w:spacing w:after="0" w:line="240" w:lineRule="auto"/>
        <w:jc w:val="both"/>
        <w:rPr>
          <w:rFonts w:ascii="Times New Roman" w:hAnsi="Times New Roman"/>
          <w:b/>
          <w:sz w:val="24"/>
          <w:szCs w:val="24"/>
        </w:rPr>
      </w:pPr>
    </w:p>
    <w:p w:rsidR="00CE50DC" w:rsidRPr="002F3960" w:rsidRDefault="00CE50DC" w:rsidP="002F3960">
      <w:pPr>
        <w:tabs>
          <w:tab w:val="left" w:pos="709"/>
        </w:tabs>
        <w:spacing w:after="0" w:line="240" w:lineRule="auto"/>
        <w:jc w:val="both"/>
        <w:rPr>
          <w:rFonts w:ascii="Times New Roman" w:hAnsi="Times New Roman"/>
          <w:b/>
          <w:sz w:val="24"/>
          <w:szCs w:val="24"/>
        </w:rPr>
      </w:pPr>
    </w:p>
    <w:tbl>
      <w:tblPr>
        <w:tblW w:w="8115" w:type="dxa"/>
        <w:tblInd w:w="4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800"/>
        <w:gridCol w:w="927"/>
        <w:gridCol w:w="874"/>
        <w:gridCol w:w="941"/>
        <w:gridCol w:w="834"/>
        <w:gridCol w:w="680"/>
        <w:gridCol w:w="941"/>
        <w:gridCol w:w="740"/>
        <w:gridCol w:w="740"/>
        <w:gridCol w:w="740"/>
      </w:tblGrid>
      <w:tr w:rsidR="00FA564E" w:rsidRPr="002F3960" w:rsidTr="00D5658F">
        <w:trPr>
          <w:trHeight w:val="339"/>
        </w:trPr>
        <w:tc>
          <w:tcPr>
            <w:tcW w:w="3147" w:type="dxa"/>
            <w:gridSpan w:val="4"/>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Büyükbaş</w:t>
            </w:r>
          </w:p>
        </w:tc>
        <w:tc>
          <w:tcPr>
            <w:tcW w:w="2680" w:type="dxa"/>
            <w:gridSpan w:val="3"/>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Küçükbaş</w:t>
            </w:r>
          </w:p>
        </w:tc>
        <w:tc>
          <w:tcPr>
            <w:tcW w:w="2288" w:type="dxa"/>
            <w:gridSpan w:val="3"/>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Tek Tırnaklı</w:t>
            </w:r>
          </w:p>
        </w:tc>
      </w:tr>
      <w:tr w:rsidR="00FA564E" w:rsidRPr="002F3960" w:rsidTr="00D5658F">
        <w:trPr>
          <w:trHeight w:val="174"/>
        </w:trPr>
        <w:tc>
          <w:tcPr>
            <w:tcW w:w="372"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Sığır</w:t>
            </w:r>
          </w:p>
        </w:tc>
        <w:tc>
          <w:tcPr>
            <w:tcW w:w="989"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Buzağı-Dana (*)</w:t>
            </w:r>
          </w:p>
        </w:tc>
        <w:tc>
          <w:tcPr>
            <w:tcW w:w="1021"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Manda (baş)</w:t>
            </w:r>
          </w:p>
        </w:tc>
        <w:tc>
          <w:tcPr>
            <w:tcW w:w="765"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Toplam</w:t>
            </w:r>
          </w:p>
        </w:tc>
        <w:tc>
          <w:tcPr>
            <w:tcW w:w="925"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Koyun</w:t>
            </w:r>
          </w:p>
        </w:tc>
        <w:tc>
          <w:tcPr>
            <w:tcW w:w="965"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Keçi</w:t>
            </w:r>
          </w:p>
        </w:tc>
        <w:tc>
          <w:tcPr>
            <w:tcW w:w="790"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Toplam</w:t>
            </w:r>
          </w:p>
        </w:tc>
        <w:tc>
          <w:tcPr>
            <w:tcW w:w="789"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At  (adet)</w:t>
            </w:r>
          </w:p>
        </w:tc>
        <w:tc>
          <w:tcPr>
            <w:tcW w:w="848"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Katır (adet)</w:t>
            </w:r>
          </w:p>
        </w:tc>
        <w:tc>
          <w:tcPr>
            <w:tcW w:w="651" w:type="dxa"/>
            <w:vMerge w:val="restart"/>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Eşek (adet)</w:t>
            </w:r>
          </w:p>
        </w:tc>
      </w:tr>
      <w:tr w:rsidR="00FA564E" w:rsidRPr="002F3960" w:rsidTr="00D5658F">
        <w:trPr>
          <w:trHeight w:val="174"/>
        </w:trPr>
        <w:tc>
          <w:tcPr>
            <w:tcW w:w="372" w:type="dxa"/>
            <w:vMerge/>
            <w:vAlign w:val="center"/>
            <w:hideMark/>
          </w:tcPr>
          <w:p w:rsidR="00FA564E" w:rsidRPr="002F3960" w:rsidRDefault="00FA564E" w:rsidP="002F3960">
            <w:pPr>
              <w:jc w:val="both"/>
              <w:rPr>
                <w:rFonts w:ascii="Times New Roman" w:hAnsi="Times New Roman"/>
                <w:b/>
                <w:bCs/>
                <w:sz w:val="24"/>
                <w:szCs w:val="24"/>
              </w:rPr>
            </w:pPr>
          </w:p>
        </w:tc>
        <w:tc>
          <w:tcPr>
            <w:tcW w:w="989" w:type="dxa"/>
            <w:vMerge/>
            <w:vAlign w:val="center"/>
            <w:hideMark/>
          </w:tcPr>
          <w:p w:rsidR="00FA564E" w:rsidRPr="002F3960" w:rsidRDefault="00FA564E" w:rsidP="002F3960">
            <w:pPr>
              <w:jc w:val="both"/>
              <w:rPr>
                <w:rFonts w:ascii="Times New Roman" w:hAnsi="Times New Roman"/>
                <w:b/>
                <w:bCs/>
                <w:sz w:val="24"/>
                <w:szCs w:val="24"/>
              </w:rPr>
            </w:pPr>
          </w:p>
        </w:tc>
        <w:tc>
          <w:tcPr>
            <w:tcW w:w="1021" w:type="dxa"/>
            <w:vMerge/>
            <w:vAlign w:val="center"/>
            <w:hideMark/>
          </w:tcPr>
          <w:p w:rsidR="00FA564E" w:rsidRPr="002F3960" w:rsidRDefault="00FA564E" w:rsidP="002F3960">
            <w:pPr>
              <w:jc w:val="both"/>
              <w:rPr>
                <w:rFonts w:ascii="Times New Roman" w:hAnsi="Times New Roman"/>
                <w:b/>
                <w:bCs/>
                <w:sz w:val="24"/>
                <w:szCs w:val="24"/>
              </w:rPr>
            </w:pPr>
          </w:p>
        </w:tc>
        <w:tc>
          <w:tcPr>
            <w:tcW w:w="765" w:type="dxa"/>
            <w:vMerge/>
            <w:vAlign w:val="center"/>
            <w:hideMark/>
          </w:tcPr>
          <w:p w:rsidR="00FA564E" w:rsidRPr="002F3960" w:rsidRDefault="00FA564E" w:rsidP="002F3960">
            <w:pPr>
              <w:jc w:val="both"/>
              <w:rPr>
                <w:rFonts w:ascii="Times New Roman" w:hAnsi="Times New Roman"/>
                <w:b/>
                <w:bCs/>
                <w:sz w:val="24"/>
                <w:szCs w:val="24"/>
              </w:rPr>
            </w:pPr>
          </w:p>
        </w:tc>
        <w:tc>
          <w:tcPr>
            <w:tcW w:w="925"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(baş)</w:t>
            </w:r>
          </w:p>
        </w:tc>
        <w:tc>
          <w:tcPr>
            <w:tcW w:w="965"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(baş)</w:t>
            </w:r>
          </w:p>
        </w:tc>
        <w:tc>
          <w:tcPr>
            <w:tcW w:w="790" w:type="dxa"/>
            <w:vMerge/>
            <w:vAlign w:val="center"/>
            <w:hideMark/>
          </w:tcPr>
          <w:p w:rsidR="00FA564E" w:rsidRPr="002F3960" w:rsidRDefault="00FA564E" w:rsidP="002F3960">
            <w:pPr>
              <w:jc w:val="both"/>
              <w:rPr>
                <w:rFonts w:ascii="Times New Roman" w:hAnsi="Times New Roman"/>
                <w:b/>
                <w:bCs/>
                <w:sz w:val="24"/>
                <w:szCs w:val="24"/>
              </w:rPr>
            </w:pPr>
          </w:p>
        </w:tc>
        <w:tc>
          <w:tcPr>
            <w:tcW w:w="789" w:type="dxa"/>
            <w:vMerge/>
            <w:vAlign w:val="center"/>
            <w:hideMark/>
          </w:tcPr>
          <w:p w:rsidR="00FA564E" w:rsidRPr="002F3960" w:rsidRDefault="00FA564E" w:rsidP="002F3960">
            <w:pPr>
              <w:jc w:val="both"/>
              <w:rPr>
                <w:rFonts w:ascii="Times New Roman" w:hAnsi="Times New Roman"/>
                <w:b/>
                <w:bCs/>
                <w:sz w:val="24"/>
                <w:szCs w:val="24"/>
              </w:rPr>
            </w:pPr>
          </w:p>
        </w:tc>
        <w:tc>
          <w:tcPr>
            <w:tcW w:w="848" w:type="dxa"/>
            <w:vMerge/>
            <w:vAlign w:val="center"/>
            <w:hideMark/>
          </w:tcPr>
          <w:p w:rsidR="00FA564E" w:rsidRPr="002F3960" w:rsidRDefault="00FA564E" w:rsidP="002F3960">
            <w:pPr>
              <w:jc w:val="both"/>
              <w:rPr>
                <w:rFonts w:ascii="Times New Roman" w:hAnsi="Times New Roman"/>
                <w:b/>
                <w:bCs/>
                <w:sz w:val="24"/>
                <w:szCs w:val="24"/>
              </w:rPr>
            </w:pPr>
          </w:p>
        </w:tc>
        <w:tc>
          <w:tcPr>
            <w:tcW w:w="651" w:type="dxa"/>
            <w:vMerge/>
            <w:vAlign w:val="center"/>
            <w:hideMark/>
          </w:tcPr>
          <w:p w:rsidR="00FA564E" w:rsidRPr="002F3960" w:rsidRDefault="00FA564E" w:rsidP="002F3960">
            <w:pPr>
              <w:jc w:val="both"/>
              <w:rPr>
                <w:rFonts w:ascii="Times New Roman" w:hAnsi="Times New Roman"/>
                <w:b/>
                <w:bCs/>
                <w:sz w:val="24"/>
                <w:szCs w:val="24"/>
              </w:rPr>
            </w:pPr>
          </w:p>
        </w:tc>
      </w:tr>
      <w:tr w:rsidR="00FA564E" w:rsidRPr="002F3960" w:rsidTr="00D5658F">
        <w:trPr>
          <w:trHeight w:val="291"/>
        </w:trPr>
        <w:tc>
          <w:tcPr>
            <w:tcW w:w="372" w:type="dxa"/>
            <w:shd w:val="clear" w:color="auto" w:fill="auto"/>
            <w:vAlign w:val="center"/>
          </w:tcPr>
          <w:p w:rsidR="00FA564E" w:rsidRPr="002F3960" w:rsidRDefault="006F28A5" w:rsidP="002F3960">
            <w:pPr>
              <w:jc w:val="both"/>
              <w:rPr>
                <w:rFonts w:ascii="Times New Roman" w:hAnsi="Times New Roman"/>
                <w:sz w:val="24"/>
                <w:szCs w:val="24"/>
              </w:rPr>
            </w:pPr>
            <w:r>
              <w:rPr>
                <w:rFonts w:ascii="Times New Roman" w:hAnsi="Times New Roman"/>
                <w:sz w:val="24"/>
                <w:szCs w:val="24"/>
              </w:rPr>
              <w:t>16.665</w:t>
            </w:r>
          </w:p>
        </w:tc>
        <w:tc>
          <w:tcPr>
            <w:tcW w:w="989" w:type="dxa"/>
            <w:shd w:val="clear" w:color="auto" w:fill="auto"/>
            <w:vAlign w:val="center"/>
          </w:tcPr>
          <w:p w:rsidR="00FA564E" w:rsidRPr="002F3960" w:rsidRDefault="006F28A5" w:rsidP="002F3960">
            <w:pPr>
              <w:jc w:val="both"/>
              <w:rPr>
                <w:rFonts w:ascii="Times New Roman" w:hAnsi="Times New Roman"/>
                <w:sz w:val="24"/>
                <w:szCs w:val="24"/>
              </w:rPr>
            </w:pPr>
            <w:r>
              <w:rPr>
                <w:rFonts w:ascii="Times New Roman" w:hAnsi="Times New Roman"/>
                <w:sz w:val="24"/>
                <w:szCs w:val="24"/>
              </w:rPr>
              <w:t>3598</w:t>
            </w:r>
          </w:p>
        </w:tc>
        <w:tc>
          <w:tcPr>
            <w:tcW w:w="1021" w:type="dxa"/>
            <w:shd w:val="clear" w:color="auto" w:fill="auto"/>
            <w:vAlign w:val="center"/>
          </w:tcPr>
          <w:p w:rsidR="00FA564E" w:rsidRPr="002F3960" w:rsidRDefault="006F28A5" w:rsidP="002F3960">
            <w:pPr>
              <w:jc w:val="both"/>
              <w:rPr>
                <w:rFonts w:ascii="Times New Roman" w:hAnsi="Times New Roman"/>
                <w:sz w:val="24"/>
                <w:szCs w:val="24"/>
              </w:rPr>
            </w:pPr>
            <w:r>
              <w:rPr>
                <w:rFonts w:ascii="Times New Roman" w:hAnsi="Times New Roman"/>
                <w:sz w:val="24"/>
                <w:szCs w:val="24"/>
              </w:rPr>
              <w:t>63</w:t>
            </w:r>
          </w:p>
        </w:tc>
        <w:tc>
          <w:tcPr>
            <w:tcW w:w="765" w:type="dxa"/>
            <w:shd w:val="clear" w:color="000000" w:fill="D9D9D9"/>
            <w:vAlign w:val="center"/>
          </w:tcPr>
          <w:p w:rsidR="00FA564E" w:rsidRPr="002F3960" w:rsidRDefault="006F28A5" w:rsidP="002F3960">
            <w:pPr>
              <w:jc w:val="both"/>
              <w:rPr>
                <w:rFonts w:ascii="Times New Roman" w:hAnsi="Times New Roman"/>
                <w:b/>
                <w:bCs/>
                <w:sz w:val="24"/>
                <w:szCs w:val="24"/>
              </w:rPr>
            </w:pPr>
            <w:r>
              <w:rPr>
                <w:rFonts w:ascii="Times New Roman" w:hAnsi="Times New Roman"/>
                <w:b/>
                <w:bCs/>
                <w:sz w:val="24"/>
                <w:szCs w:val="24"/>
              </w:rPr>
              <w:t>20.326</w:t>
            </w:r>
          </w:p>
        </w:tc>
        <w:tc>
          <w:tcPr>
            <w:tcW w:w="925" w:type="dxa"/>
            <w:shd w:val="clear" w:color="auto" w:fill="auto"/>
            <w:vAlign w:val="center"/>
            <w:hideMark/>
          </w:tcPr>
          <w:p w:rsidR="00FA564E" w:rsidRPr="002F3960" w:rsidRDefault="00ED4567" w:rsidP="002F3960">
            <w:pPr>
              <w:jc w:val="both"/>
              <w:rPr>
                <w:rFonts w:ascii="Times New Roman" w:hAnsi="Times New Roman"/>
                <w:sz w:val="24"/>
                <w:szCs w:val="24"/>
              </w:rPr>
            </w:pPr>
            <w:r>
              <w:rPr>
                <w:rFonts w:ascii="Times New Roman" w:hAnsi="Times New Roman"/>
                <w:sz w:val="24"/>
                <w:szCs w:val="24"/>
              </w:rPr>
              <w:t>14.600</w:t>
            </w:r>
          </w:p>
        </w:tc>
        <w:tc>
          <w:tcPr>
            <w:tcW w:w="965" w:type="dxa"/>
            <w:shd w:val="clear" w:color="auto" w:fill="auto"/>
            <w:vAlign w:val="center"/>
            <w:hideMark/>
          </w:tcPr>
          <w:p w:rsidR="00FA564E" w:rsidRPr="002F3960" w:rsidRDefault="00ED4567" w:rsidP="002F3960">
            <w:pPr>
              <w:jc w:val="both"/>
              <w:rPr>
                <w:rFonts w:ascii="Times New Roman" w:hAnsi="Times New Roman"/>
                <w:sz w:val="24"/>
                <w:szCs w:val="24"/>
              </w:rPr>
            </w:pPr>
            <w:r>
              <w:rPr>
                <w:rFonts w:ascii="Times New Roman" w:hAnsi="Times New Roman"/>
                <w:sz w:val="24"/>
                <w:szCs w:val="24"/>
              </w:rPr>
              <w:t>2.800</w:t>
            </w:r>
          </w:p>
        </w:tc>
        <w:tc>
          <w:tcPr>
            <w:tcW w:w="790" w:type="dxa"/>
            <w:shd w:val="clear" w:color="000000" w:fill="D9D9D9"/>
            <w:vAlign w:val="center"/>
            <w:hideMark/>
          </w:tcPr>
          <w:p w:rsidR="00FA564E" w:rsidRPr="002F3960" w:rsidRDefault="004A2DFE" w:rsidP="002F3960">
            <w:pPr>
              <w:jc w:val="both"/>
              <w:rPr>
                <w:rFonts w:ascii="Times New Roman" w:hAnsi="Times New Roman"/>
                <w:b/>
                <w:bCs/>
                <w:sz w:val="24"/>
                <w:szCs w:val="24"/>
              </w:rPr>
            </w:pPr>
            <w:r>
              <w:rPr>
                <w:rFonts w:ascii="Times New Roman" w:hAnsi="Times New Roman"/>
                <w:b/>
                <w:bCs/>
                <w:sz w:val="24"/>
                <w:szCs w:val="24"/>
              </w:rPr>
              <w:t>17.400</w:t>
            </w:r>
          </w:p>
        </w:tc>
        <w:tc>
          <w:tcPr>
            <w:tcW w:w="789" w:type="dxa"/>
            <w:shd w:val="clear" w:color="auto" w:fill="auto"/>
            <w:vAlign w:val="center"/>
            <w:hideMark/>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15</w:t>
            </w:r>
          </w:p>
        </w:tc>
        <w:tc>
          <w:tcPr>
            <w:tcW w:w="848" w:type="dxa"/>
            <w:shd w:val="clear" w:color="auto" w:fill="auto"/>
            <w:vAlign w:val="center"/>
            <w:hideMark/>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3</w:t>
            </w:r>
          </w:p>
        </w:tc>
        <w:tc>
          <w:tcPr>
            <w:tcW w:w="651" w:type="dxa"/>
            <w:shd w:val="clear" w:color="auto" w:fill="auto"/>
            <w:vAlign w:val="center"/>
            <w:hideMark/>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34</w:t>
            </w:r>
          </w:p>
        </w:tc>
      </w:tr>
    </w:tbl>
    <w:p w:rsidR="0055201D" w:rsidRDefault="00FA564E" w:rsidP="00CE50DC">
      <w:pPr>
        <w:ind w:firstLine="851"/>
        <w:jc w:val="both"/>
        <w:rPr>
          <w:rFonts w:ascii="Times New Roman" w:hAnsi="Times New Roman"/>
          <w:sz w:val="24"/>
          <w:szCs w:val="24"/>
        </w:rPr>
      </w:pPr>
      <w:r w:rsidRPr="002F3960">
        <w:rPr>
          <w:rFonts w:ascii="Times New Roman" w:hAnsi="Times New Roman"/>
          <w:sz w:val="24"/>
          <w:szCs w:val="24"/>
        </w:rPr>
        <w:t>(*)Buzağı-Da</w:t>
      </w:r>
      <w:r w:rsidR="00CE50DC">
        <w:rPr>
          <w:rFonts w:ascii="Times New Roman" w:hAnsi="Times New Roman"/>
          <w:sz w:val="24"/>
          <w:szCs w:val="24"/>
        </w:rPr>
        <w:t>na :1 yaşın altındaki hayvanlar</w:t>
      </w:r>
    </w:p>
    <w:p w:rsidR="0055201D" w:rsidRPr="002F3960" w:rsidRDefault="0055201D" w:rsidP="002F3960">
      <w:pPr>
        <w:ind w:firstLine="851"/>
        <w:jc w:val="both"/>
        <w:rPr>
          <w:rFonts w:ascii="Times New Roman" w:hAnsi="Times New Roman"/>
          <w:sz w:val="24"/>
          <w:szCs w:val="24"/>
        </w:rPr>
      </w:pPr>
    </w:p>
    <w:p w:rsidR="003B3919" w:rsidRPr="002F3960" w:rsidRDefault="00FA564E" w:rsidP="002F3960">
      <w:pPr>
        <w:ind w:firstLine="720"/>
        <w:jc w:val="both"/>
        <w:rPr>
          <w:rFonts w:ascii="Times New Roman" w:hAnsi="Times New Roman"/>
          <w:bCs/>
          <w:sz w:val="24"/>
          <w:szCs w:val="24"/>
        </w:rPr>
      </w:pPr>
      <w:r w:rsidRPr="002F3960">
        <w:rPr>
          <w:rFonts w:ascii="Times New Roman" w:hAnsi="Times New Roman"/>
          <w:bCs/>
          <w:sz w:val="24"/>
          <w:szCs w:val="24"/>
        </w:rPr>
        <w:t>Kanatlı hay</w:t>
      </w:r>
      <w:r w:rsidR="00624FCB">
        <w:rPr>
          <w:rFonts w:ascii="Times New Roman" w:hAnsi="Times New Roman"/>
          <w:bCs/>
          <w:sz w:val="24"/>
          <w:szCs w:val="24"/>
        </w:rPr>
        <w:t xml:space="preserve">van sayıları </w:t>
      </w:r>
      <w:r w:rsidRPr="002F3960">
        <w:rPr>
          <w:rFonts w:ascii="Times New Roman" w:hAnsi="Times New Roman"/>
          <w:bCs/>
          <w:sz w:val="24"/>
          <w:szCs w:val="24"/>
        </w:rPr>
        <w:t xml:space="preserve"> aşağıda verilmiştir</w:t>
      </w:r>
    </w:p>
    <w:tbl>
      <w:tblPr>
        <w:tblW w:w="8079" w:type="dxa"/>
        <w:tblInd w:w="4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4A0" w:firstRow="1" w:lastRow="0" w:firstColumn="1" w:lastColumn="0" w:noHBand="0" w:noVBand="1"/>
      </w:tblPr>
      <w:tblGrid>
        <w:gridCol w:w="1933"/>
        <w:gridCol w:w="1134"/>
        <w:gridCol w:w="1327"/>
        <w:gridCol w:w="1559"/>
        <w:gridCol w:w="2126"/>
      </w:tblGrid>
      <w:tr w:rsidR="00FA564E" w:rsidRPr="002F3960" w:rsidTr="00D5658F">
        <w:trPr>
          <w:trHeight w:val="330"/>
        </w:trPr>
        <w:tc>
          <w:tcPr>
            <w:tcW w:w="8079" w:type="dxa"/>
            <w:gridSpan w:val="5"/>
            <w:shd w:val="clear" w:color="000000" w:fill="DDDDDD"/>
            <w:noWrap/>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Kanatlı Sayısı</w:t>
            </w:r>
          </w:p>
        </w:tc>
      </w:tr>
      <w:tr w:rsidR="00FA564E" w:rsidRPr="002F3960" w:rsidTr="00D5658F">
        <w:trPr>
          <w:trHeight w:val="401"/>
        </w:trPr>
        <w:tc>
          <w:tcPr>
            <w:tcW w:w="1933"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Yumurta Tavuğu</w:t>
            </w:r>
          </w:p>
        </w:tc>
        <w:tc>
          <w:tcPr>
            <w:tcW w:w="1134" w:type="dxa"/>
            <w:shd w:val="clear" w:color="000000" w:fill="DDDDDD"/>
            <w:vAlign w:val="center"/>
            <w:hideMark/>
          </w:tcPr>
          <w:p w:rsidR="00FA564E" w:rsidRPr="002F3960" w:rsidRDefault="00FA564E" w:rsidP="002F3960">
            <w:pPr>
              <w:jc w:val="both"/>
              <w:rPr>
                <w:rFonts w:ascii="Times New Roman" w:hAnsi="Times New Roman"/>
                <w:b/>
                <w:bCs/>
                <w:sz w:val="24"/>
                <w:szCs w:val="24"/>
              </w:rPr>
            </w:pPr>
            <w:proofErr w:type="spellStart"/>
            <w:r w:rsidRPr="002F3960">
              <w:rPr>
                <w:rFonts w:ascii="Times New Roman" w:hAnsi="Times New Roman"/>
                <w:b/>
                <w:bCs/>
                <w:sz w:val="24"/>
                <w:szCs w:val="24"/>
              </w:rPr>
              <w:t>Broiler</w:t>
            </w:r>
            <w:proofErr w:type="spellEnd"/>
          </w:p>
        </w:tc>
        <w:tc>
          <w:tcPr>
            <w:tcW w:w="1327"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Hindi</w:t>
            </w:r>
          </w:p>
        </w:tc>
        <w:tc>
          <w:tcPr>
            <w:tcW w:w="1559"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Kaz</w:t>
            </w:r>
          </w:p>
        </w:tc>
        <w:tc>
          <w:tcPr>
            <w:tcW w:w="2126" w:type="dxa"/>
            <w:shd w:val="clear" w:color="000000" w:fill="DDDDDD"/>
            <w:vAlign w:val="center"/>
            <w:hideMark/>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Ördek</w:t>
            </w:r>
          </w:p>
        </w:tc>
      </w:tr>
      <w:tr w:rsidR="00FA564E" w:rsidRPr="002F3960" w:rsidTr="00D5658F">
        <w:trPr>
          <w:trHeight w:val="318"/>
        </w:trPr>
        <w:tc>
          <w:tcPr>
            <w:tcW w:w="1933" w:type="dxa"/>
            <w:shd w:val="clear" w:color="auto" w:fill="auto"/>
            <w:noWrap/>
            <w:vAlign w:val="center"/>
            <w:hideMark/>
          </w:tcPr>
          <w:p w:rsidR="00FA564E" w:rsidRPr="002F3960" w:rsidRDefault="00C03AA6" w:rsidP="002F3960">
            <w:pPr>
              <w:jc w:val="both"/>
              <w:rPr>
                <w:rFonts w:ascii="Times New Roman" w:hAnsi="Times New Roman"/>
                <w:sz w:val="24"/>
                <w:szCs w:val="24"/>
              </w:rPr>
            </w:pPr>
            <w:r>
              <w:rPr>
                <w:rFonts w:ascii="Times New Roman" w:hAnsi="Times New Roman"/>
                <w:sz w:val="24"/>
                <w:szCs w:val="24"/>
              </w:rPr>
              <w:t>165.400</w:t>
            </w:r>
          </w:p>
        </w:tc>
        <w:tc>
          <w:tcPr>
            <w:tcW w:w="1134" w:type="dxa"/>
            <w:shd w:val="clear" w:color="auto" w:fill="auto"/>
            <w:noWrap/>
            <w:vAlign w:val="center"/>
            <w:hideMark/>
          </w:tcPr>
          <w:p w:rsidR="00FA564E" w:rsidRPr="002F3960" w:rsidRDefault="00C03AA6" w:rsidP="002F3960">
            <w:pPr>
              <w:jc w:val="both"/>
              <w:rPr>
                <w:rFonts w:ascii="Times New Roman" w:hAnsi="Times New Roman"/>
                <w:sz w:val="24"/>
                <w:szCs w:val="24"/>
              </w:rPr>
            </w:pPr>
            <w:r>
              <w:rPr>
                <w:rFonts w:ascii="Times New Roman" w:hAnsi="Times New Roman"/>
                <w:sz w:val="24"/>
                <w:szCs w:val="24"/>
              </w:rPr>
              <w:t>814.0</w:t>
            </w:r>
            <w:r w:rsidR="00FA564E" w:rsidRPr="002F3960">
              <w:rPr>
                <w:rFonts w:ascii="Times New Roman" w:hAnsi="Times New Roman"/>
                <w:sz w:val="24"/>
                <w:szCs w:val="24"/>
              </w:rPr>
              <w:t>00</w:t>
            </w:r>
          </w:p>
        </w:tc>
        <w:tc>
          <w:tcPr>
            <w:tcW w:w="1327" w:type="dxa"/>
            <w:shd w:val="clear" w:color="auto" w:fill="auto"/>
            <w:noWrap/>
            <w:vAlign w:val="center"/>
            <w:hideMark/>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1.550</w:t>
            </w:r>
          </w:p>
        </w:tc>
        <w:tc>
          <w:tcPr>
            <w:tcW w:w="1559" w:type="dxa"/>
            <w:shd w:val="clear" w:color="auto" w:fill="auto"/>
            <w:noWrap/>
            <w:vAlign w:val="center"/>
            <w:hideMark/>
          </w:tcPr>
          <w:p w:rsidR="00FA564E" w:rsidRPr="002F3960" w:rsidRDefault="006F28A5" w:rsidP="002F3960">
            <w:pPr>
              <w:jc w:val="both"/>
              <w:rPr>
                <w:rFonts w:ascii="Times New Roman" w:hAnsi="Times New Roman"/>
                <w:sz w:val="24"/>
                <w:szCs w:val="24"/>
              </w:rPr>
            </w:pPr>
            <w:r>
              <w:rPr>
                <w:rFonts w:ascii="Times New Roman" w:hAnsi="Times New Roman"/>
                <w:sz w:val="24"/>
                <w:szCs w:val="24"/>
              </w:rPr>
              <w:t>900</w:t>
            </w:r>
          </w:p>
        </w:tc>
        <w:tc>
          <w:tcPr>
            <w:tcW w:w="2126" w:type="dxa"/>
            <w:shd w:val="clear" w:color="auto" w:fill="auto"/>
            <w:noWrap/>
            <w:vAlign w:val="center"/>
            <w:hideMark/>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480</w:t>
            </w:r>
          </w:p>
        </w:tc>
      </w:tr>
    </w:tbl>
    <w:p w:rsidR="003B3919" w:rsidRPr="002F3960" w:rsidRDefault="003B3919" w:rsidP="002F3960">
      <w:pPr>
        <w:tabs>
          <w:tab w:val="left" w:pos="709"/>
        </w:tabs>
        <w:spacing w:after="0" w:line="360" w:lineRule="auto"/>
        <w:jc w:val="both"/>
        <w:rPr>
          <w:rFonts w:ascii="Times New Roman" w:hAnsi="Times New Roman"/>
          <w:sz w:val="24"/>
          <w:szCs w:val="24"/>
        </w:rPr>
      </w:pPr>
    </w:p>
    <w:p w:rsidR="00FA564E" w:rsidRPr="002F3960" w:rsidRDefault="00FA564E" w:rsidP="002F3960">
      <w:pPr>
        <w:ind w:firstLine="720"/>
        <w:jc w:val="both"/>
        <w:rPr>
          <w:rFonts w:ascii="Times New Roman" w:hAnsi="Times New Roman"/>
          <w:sz w:val="24"/>
          <w:szCs w:val="24"/>
        </w:rPr>
      </w:pPr>
      <w:r w:rsidRPr="002F3960">
        <w:rPr>
          <w:rFonts w:ascii="Times New Roman" w:hAnsi="Times New Roman"/>
          <w:sz w:val="24"/>
          <w:szCs w:val="24"/>
        </w:rPr>
        <w:t>İlçeler üzerinden eski ve yeni usul arılı kovan varlığı ve arıcılık yapılan köy sayısı aşağıda verilmiştir.</w:t>
      </w:r>
    </w:p>
    <w:p w:rsidR="00FA564E" w:rsidRPr="002F3960" w:rsidRDefault="00FA564E" w:rsidP="002F3960">
      <w:pPr>
        <w:jc w:val="both"/>
        <w:rPr>
          <w:rFonts w:ascii="Times New Roman" w:hAnsi="Times New Roman"/>
          <w:bCs/>
          <w:sz w:val="24"/>
          <w:szCs w:val="24"/>
        </w:rPr>
      </w:pPr>
    </w:p>
    <w:tbl>
      <w:tblPr>
        <w:tblW w:w="8079" w:type="dxa"/>
        <w:tblInd w:w="496"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1275"/>
        <w:gridCol w:w="1134"/>
        <w:gridCol w:w="1276"/>
        <w:gridCol w:w="1276"/>
        <w:gridCol w:w="1276"/>
        <w:gridCol w:w="1842"/>
      </w:tblGrid>
      <w:tr w:rsidR="00FA564E" w:rsidRPr="002F3960" w:rsidTr="00D5658F">
        <w:trPr>
          <w:trHeight w:val="794"/>
        </w:trPr>
        <w:tc>
          <w:tcPr>
            <w:tcW w:w="1275"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Eski Usul Kovan (Adet)</w:t>
            </w:r>
          </w:p>
        </w:tc>
        <w:tc>
          <w:tcPr>
            <w:tcW w:w="1134"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Yeni Usul Kovan (Adet)</w:t>
            </w:r>
          </w:p>
        </w:tc>
        <w:tc>
          <w:tcPr>
            <w:tcW w:w="1276"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Balmumu Üretimi     (ton)</w:t>
            </w:r>
          </w:p>
        </w:tc>
        <w:tc>
          <w:tcPr>
            <w:tcW w:w="1276"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Bal Üretimi (ton)</w:t>
            </w:r>
          </w:p>
        </w:tc>
        <w:tc>
          <w:tcPr>
            <w:tcW w:w="1276"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Arıcılık Yapan Üretici Sayısı</w:t>
            </w:r>
          </w:p>
        </w:tc>
        <w:tc>
          <w:tcPr>
            <w:tcW w:w="1842" w:type="dxa"/>
            <w:shd w:val="clear" w:color="auto" w:fill="DDDDDD"/>
            <w:vAlign w:val="center"/>
          </w:tcPr>
          <w:p w:rsidR="00FA564E" w:rsidRPr="002F3960" w:rsidRDefault="00FA564E" w:rsidP="002F3960">
            <w:pPr>
              <w:jc w:val="both"/>
              <w:rPr>
                <w:rFonts w:ascii="Times New Roman" w:hAnsi="Times New Roman"/>
                <w:b/>
                <w:bCs/>
                <w:sz w:val="24"/>
                <w:szCs w:val="24"/>
              </w:rPr>
            </w:pPr>
            <w:r w:rsidRPr="002F3960">
              <w:rPr>
                <w:rFonts w:ascii="Times New Roman" w:hAnsi="Times New Roman"/>
                <w:b/>
                <w:bCs/>
                <w:sz w:val="24"/>
                <w:szCs w:val="24"/>
              </w:rPr>
              <w:t>Arıcılık Yapan     Köy Sayısı       (adet)</w:t>
            </w:r>
          </w:p>
        </w:tc>
      </w:tr>
      <w:tr w:rsidR="00FA564E" w:rsidRPr="002F3960" w:rsidTr="00D5658F">
        <w:trPr>
          <w:trHeight w:val="340"/>
        </w:trPr>
        <w:tc>
          <w:tcPr>
            <w:tcW w:w="1275" w:type="dxa"/>
            <w:shd w:val="clear" w:color="auto" w:fill="auto"/>
            <w:noWrap/>
            <w:vAlign w:val="center"/>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6</w:t>
            </w:r>
          </w:p>
        </w:tc>
        <w:tc>
          <w:tcPr>
            <w:tcW w:w="1134" w:type="dxa"/>
            <w:shd w:val="clear" w:color="auto" w:fill="auto"/>
            <w:noWrap/>
            <w:vAlign w:val="center"/>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4.508</w:t>
            </w:r>
          </w:p>
        </w:tc>
        <w:tc>
          <w:tcPr>
            <w:tcW w:w="1276" w:type="dxa"/>
            <w:shd w:val="clear" w:color="auto" w:fill="auto"/>
            <w:noWrap/>
            <w:vAlign w:val="center"/>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550</w:t>
            </w:r>
          </w:p>
        </w:tc>
        <w:tc>
          <w:tcPr>
            <w:tcW w:w="1276" w:type="dxa"/>
            <w:shd w:val="clear" w:color="auto" w:fill="auto"/>
            <w:noWrap/>
            <w:vAlign w:val="center"/>
          </w:tcPr>
          <w:p w:rsidR="00FA564E" w:rsidRPr="002F3960" w:rsidRDefault="00A05646" w:rsidP="002F3960">
            <w:pPr>
              <w:jc w:val="both"/>
              <w:rPr>
                <w:rFonts w:ascii="Times New Roman" w:hAnsi="Times New Roman"/>
                <w:sz w:val="24"/>
                <w:szCs w:val="24"/>
              </w:rPr>
            </w:pPr>
            <w:r>
              <w:rPr>
                <w:rFonts w:ascii="Times New Roman" w:hAnsi="Times New Roman"/>
                <w:sz w:val="24"/>
                <w:szCs w:val="24"/>
              </w:rPr>
              <w:t>13</w:t>
            </w:r>
            <w:r w:rsidR="00FA564E" w:rsidRPr="002F3960">
              <w:rPr>
                <w:rFonts w:ascii="Times New Roman" w:hAnsi="Times New Roman"/>
                <w:sz w:val="24"/>
                <w:szCs w:val="24"/>
              </w:rPr>
              <w:t>5</w:t>
            </w:r>
            <w:r>
              <w:rPr>
                <w:rFonts w:ascii="Times New Roman" w:hAnsi="Times New Roman"/>
                <w:sz w:val="24"/>
                <w:szCs w:val="24"/>
              </w:rPr>
              <w:t>.</w:t>
            </w:r>
            <w:r w:rsidR="00FA564E" w:rsidRPr="002F3960">
              <w:rPr>
                <w:rFonts w:ascii="Times New Roman" w:hAnsi="Times New Roman"/>
                <w:sz w:val="24"/>
                <w:szCs w:val="24"/>
              </w:rPr>
              <w:t>60</w:t>
            </w:r>
          </w:p>
        </w:tc>
        <w:tc>
          <w:tcPr>
            <w:tcW w:w="1276" w:type="dxa"/>
            <w:vAlign w:val="center"/>
          </w:tcPr>
          <w:p w:rsidR="00FA564E" w:rsidRPr="002F3960" w:rsidRDefault="00115462" w:rsidP="002F3960">
            <w:pPr>
              <w:jc w:val="both"/>
              <w:rPr>
                <w:rFonts w:ascii="Times New Roman" w:hAnsi="Times New Roman"/>
                <w:sz w:val="24"/>
                <w:szCs w:val="24"/>
              </w:rPr>
            </w:pPr>
            <w:r>
              <w:rPr>
                <w:rFonts w:ascii="Times New Roman" w:hAnsi="Times New Roman"/>
                <w:sz w:val="24"/>
                <w:szCs w:val="24"/>
              </w:rPr>
              <w:t>55</w:t>
            </w:r>
          </w:p>
        </w:tc>
        <w:tc>
          <w:tcPr>
            <w:tcW w:w="1842" w:type="dxa"/>
            <w:shd w:val="clear" w:color="auto" w:fill="auto"/>
            <w:noWrap/>
            <w:vAlign w:val="center"/>
          </w:tcPr>
          <w:p w:rsidR="00FA564E" w:rsidRPr="002F3960" w:rsidRDefault="00FA564E" w:rsidP="002F3960">
            <w:pPr>
              <w:jc w:val="both"/>
              <w:rPr>
                <w:rFonts w:ascii="Times New Roman" w:hAnsi="Times New Roman"/>
                <w:sz w:val="24"/>
                <w:szCs w:val="24"/>
              </w:rPr>
            </w:pPr>
            <w:r w:rsidRPr="002F3960">
              <w:rPr>
                <w:rFonts w:ascii="Times New Roman" w:hAnsi="Times New Roman"/>
                <w:sz w:val="24"/>
                <w:szCs w:val="24"/>
              </w:rPr>
              <w:t>25</w:t>
            </w:r>
          </w:p>
        </w:tc>
      </w:tr>
    </w:tbl>
    <w:p w:rsidR="00221298" w:rsidRDefault="00221298" w:rsidP="00221298">
      <w:pPr>
        <w:tabs>
          <w:tab w:val="left" w:pos="709"/>
          <w:tab w:val="left" w:pos="3486"/>
        </w:tabs>
        <w:spacing w:after="0" w:line="240" w:lineRule="auto"/>
        <w:rPr>
          <w:rFonts w:ascii="Times New Roman" w:hAnsi="Times New Roman"/>
          <w:b/>
          <w:color w:val="000000" w:themeColor="text1"/>
        </w:rPr>
      </w:pPr>
      <w:r>
        <w:rPr>
          <w:rFonts w:ascii="Times New Roman" w:hAnsi="Times New Roman"/>
          <w:b/>
          <w:color w:val="000000" w:themeColor="text1"/>
        </w:rPr>
        <w:t xml:space="preserve">     </w:t>
      </w:r>
    </w:p>
    <w:p w:rsidR="00221298" w:rsidRDefault="00221298" w:rsidP="00221298">
      <w:pPr>
        <w:tabs>
          <w:tab w:val="left" w:pos="709"/>
          <w:tab w:val="left" w:pos="3486"/>
        </w:tabs>
        <w:spacing w:after="0" w:line="240" w:lineRule="auto"/>
        <w:rPr>
          <w:rFonts w:ascii="Times New Roman" w:hAnsi="Times New Roman"/>
          <w:b/>
          <w:color w:val="000000" w:themeColor="text1"/>
        </w:rPr>
      </w:pPr>
    </w:p>
    <w:p w:rsidR="00CE50DC" w:rsidRDefault="00CE50DC" w:rsidP="00221298">
      <w:pPr>
        <w:tabs>
          <w:tab w:val="left" w:pos="709"/>
          <w:tab w:val="left" w:pos="3486"/>
        </w:tabs>
        <w:spacing w:after="0" w:line="240" w:lineRule="auto"/>
        <w:rPr>
          <w:rFonts w:ascii="Times New Roman" w:hAnsi="Times New Roman"/>
          <w:b/>
          <w:color w:val="000000" w:themeColor="text1"/>
        </w:rPr>
      </w:pPr>
    </w:p>
    <w:p w:rsidR="00CE50DC" w:rsidRDefault="00CE50DC" w:rsidP="00221298">
      <w:pPr>
        <w:tabs>
          <w:tab w:val="left" w:pos="709"/>
          <w:tab w:val="left" w:pos="3486"/>
        </w:tabs>
        <w:spacing w:after="0" w:line="240" w:lineRule="auto"/>
        <w:rPr>
          <w:rFonts w:ascii="Times New Roman" w:hAnsi="Times New Roman"/>
          <w:b/>
          <w:color w:val="000000" w:themeColor="text1"/>
        </w:rPr>
      </w:pPr>
    </w:p>
    <w:p w:rsidR="00FA564E" w:rsidRPr="002F3960" w:rsidRDefault="00221298" w:rsidP="00A87204">
      <w:pPr>
        <w:tabs>
          <w:tab w:val="left" w:pos="709"/>
          <w:tab w:val="left" w:pos="3486"/>
        </w:tabs>
        <w:spacing w:after="0" w:line="240" w:lineRule="auto"/>
        <w:rPr>
          <w:rFonts w:ascii="Times New Roman" w:hAnsi="Times New Roman"/>
          <w:sz w:val="24"/>
          <w:szCs w:val="24"/>
        </w:rPr>
      </w:pPr>
      <w:r>
        <w:rPr>
          <w:rFonts w:ascii="Times New Roman" w:hAnsi="Times New Roman"/>
          <w:b/>
          <w:color w:val="000000" w:themeColor="text1"/>
        </w:rPr>
        <w:t xml:space="preserve">      </w:t>
      </w:r>
    </w:p>
    <w:p w:rsidR="00FA564E" w:rsidRPr="002F3960" w:rsidRDefault="00FA564E" w:rsidP="002F3960">
      <w:pPr>
        <w:tabs>
          <w:tab w:val="left" w:pos="709"/>
          <w:tab w:val="left" w:pos="1230"/>
        </w:tabs>
        <w:spacing w:beforeLines="40" w:before="96" w:after="100" w:afterAutospacing="1" w:line="360" w:lineRule="auto"/>
        <w:jc w:val="both"/>
        <w:rPr>
          <w:rFonts w:ascii="Times New Roman" w:hAnsi="Times New Roman"/>
          <w:b/>
          <w:sz w:val="24"/>
          <w:szCs w:val="24"/>
        </w:rPr>
      </w:pPr>
      <w:r w:rsidRPr="002F3960">
        <w:rPr>
          <w:rFonts w:ascii="Times New Roman" w:hAnsi="Times New Roman"/>
          <w:b/>
          <w:sz w:val="24"/>
          <w:szCs w:val="24"/>
        </w:rPr>
        <w:t xml:space="preserve">5-  </w:t>
      </w:r>
      <w:r w:rsidR="002F3960" w:rsidRPr="002F3960">
        <w:rPr>
          <w:rFonts w:ascii="Times New Roman" w:hAnsi="Times New Roman"/>
          <w:b/>
          <w:sz w:val="24"/>
          <w:szCs w:val="24"/>
        </w:rPr>
        <w:t>HAYVAN SAĞLIĞI VE YETİŞTİRİCİLİĞİ BİRİMİ ÇALIŞMALARI</w:t>
      </w:r>
    </w:p>
    <w:p w:rsidR="002F3960" w:rsidRDefault="00FA564E" w:rsidP="002F3960">
      <w:pPr>
        <w:pStyle w:val="Normal12nkChar"/>
        <w:rPr>
          <w:rFonts w:eastAsia="MS Mincho"/>
          <w:lang w:eastAsia="ja-JP"/>
        </w:rPr>
      </w:pPr>
      <w:r w:rsidRPr="002F3960">
        <w:rPr>
          <w:rFonts w:eastAsia="MS Mincho"/>
          <w:lang w:eastAsia="ja-JP"/>
        </w:rPr>
        <w:t>İlçemizde hayvan sağlığı çalışmalarında Bakanlığımız program ve hedefleri başarıyla gerçekleştirilmektedir. İlçemizdeki büyükbaş hayvan varlığının tamamı TÜRKVET kapsamında kayıt altına alınmıştır. TÜRKVET siste</w:t>
      </w:r>
      <w:r w:rsidR="006F28A5">
        <w:rPr>
          <w:rFonts w:eastAsia="MS Mincho"/>
          <w:lang w:eastAsia="ja-JP"/>
        </w:rPr>
        <w:t>minde kayıtlı işletme sayısı 678</w:t>
      </w:r>
      <w:r w:rsidRPr="002F3960">
        <w:rPr>
          <w:rFonts w:eastAsia="MS Mincho"/>
          <w:lang w:eastAsia="ja-JP"/>
        </w:rPr>
        <w:t>’dir. Hayvancılık işletmelerinin kayıt altına alınarak hastalık, aşılama, hayvan hareketlerinin kontrolü ve denetlenmesi amacıyla Türk-</w:t>
      </w:r>
      <w:proofErr w:type="spellStart"/>
      <w:r w:rsidRPr="002F3960">
        <w:rPr>
          <w:rFonts w:eastAsia="MS Mincho"/>
          <w:lang w:eastAsia="ja-JP"/>
        </w:rPr>
        <w:t>Vet</w:t>
      </w:r>
      <w:proofErr w:type="spellEnd"/>
      <w:r w:rsidRPr="002F3960">
        <w:rPr>
          <w:rFonts w:eastAsia="MS Mincho"/>
          <w:lang w:eastAsia="ja-JP"/>
        </w:rPr>
        <w:t xml:space="preserve"> ve KKKS veri tabanı kullanılarak işletme ve hayvanların bilgisayar ortamında güncellenme</w:t>
      </w:r>
      <w:r w:rsidR="002F3960" w:rsidRPr="002F3960">
        <w:rPr>
          <w:rFonts w:eastAsia="MS Mincho"/>
          <w:lang w:eastAsia="ja-JP"/>
        </w:rPr>
        <w:t>si çalışmaları sürdürülmektedir</w:t>
      </w:r>
      <w:r w:rsidR="00CE4C96">
        <w:rPr>
          <w:rFonts w:eastAsia="MS Mincho"/>
          <w:lang w:eastAsia="ja-JP"/>
        </w:rPr>
        <w:t>.</w:t>
      </w:r>
    </w:p>
    <w:p w:rsidR="00CE4C96" w:rsidRDefault="00CE4C96" w:rsidP="002F3960">
      <w:pPr>
        <w:pStyle w:val="Normal12nkChar"/>
        <w:rPr>
          <w:rFonts w:eastAsia="MS Mincho"/>
          <w:lang w:eastAsia="ja-JP"/>
        </w:rPr>
      </w:pPr>
    </w:p>
    <w:p w:rsidR="00A87204" w:rsidRPr="00CE50DC" w:rsidRDefault="00A87204" w:rsidP="006F28A5">
      <w:pPr>
        <w:tabs>
          <w:tab w:val="left" w:pos="709"/>
          <w:tab w:val="left" w:pos="3486"/>
        </w:tabs>
        <w:spacing w:after="0" w:line="360" w:lineRule="auto"/>
        <w:rPr>
          <w:rFonts w:ascii="Times New Roman" w:hAnsi="Times New Roman"/>
          <w:noProof/>
          <w:color w:val="000000" w:themeColor="text1"/>
          <w:sz w:val="24"/>
          <w:szCs w:val="24"/>
          <w:lang w:eastAsia="tr-TR"/>
        </w:rPr>
      </w:pPr>
      <w:r w:rsidRPr="0046655B">
        <w:rPr>
          <w:rFonts w:ascii="Times New Roman" w:hAnsi="Times New Roman"/>
          <w:b/>
          <w:color w:val="000000" w:themeColor="text1"/>
        </w:rPr>
        <w:t>Aktif İşletme Sayısı</w:t>
      </w:r>
      <w:r w:rsidRPr="00CE50DC">
        <w:rPr>
          <w:rFonts w:ascii="Times New Roman" w:hAnsi="Times New Roman"/>
          <w:b/>
          <w:color w:val="000000" w:themeColor="text1"/>
          <w:sz w:val="24"/>
          <w:szCs w:val="24"/>
        </w:rPr>
        <w:t>:</w:t>
      </w:r>
      <w:r w:rsidR="00C03AA6">
        <w:rPr>
          <w:rFonts w:ascii="Times New Roman" w:hAnsi="Times New Roman"/>
          <w:color w:val="000000" w:themeColor="text1"/>
          <w:sz w:val="24"/>
          <w:szCs w:val="24"/>
        </w:rPr>
        <w:t xml:space="preserve">         </w:t>
      </w:r>
      <w:r w:rsidR="00B86D85">
        <w:rPr>
          <w:rFonts w:ascii="Times New Roman" w:hAnsi="Times New Roman"/>
          <w:color w:val="000000" w:themeColor="text1"/>
          <w:sz w:val="24"/>
          <w:szCs w:val="24"/>
        </w:rPr>
        <w:t xml:space="preserve"> </w:t>
      </w:r>
      <w:r w:rsidR="00C03AA6">
        <w:rPr>
          <w:rFonts w:ascii="Times New Roman" w:hAnsi="Times New Roman"/>
          <w:color w:val="000000" w:themeColor="text1"/>
          <w:sz w:val="24"/>
          <w:szCs w:val="24"/>
        </w:rPr>
        <w:t xml:space="preserve"> </w:t>
      </w:r>
      <w:proofErr w:type="gramStart"/>
      <w:r w:rsidR="00C03AA6">
        <w:rPr>
          <w:rFonts w:ascii="Times New Roman" w:hAnsi="Times New Roman"/>
          <w:color w:val="000000" w:themeColor="text1"/>
          <w:sz w:val="24"/>
          <w:szCs w:val="24"/>
        </w:rPr>
        <w:t>5</w:t>
      </w:r>
      <w:r w:rsidR="006F28A5">
        <w:rPr>
          <w:rFonts w:ascii="Times New Roman" w:hAnsi="Times New Roman"/>
          <w:color w:val="000000" w:themeColor="text1"/>
          <w:sz w:val="24"/>
          <w:szCs w:val="24"/>
        </w:rPr>
        <w:t>10</w:t>
      </w:r>
      <w:r w:rsidRPr="00CE50DC">
        <w:rPr>
          <w:rFonts w:ascii="Times New Roman" w:hAnsi="Times New Roman"/>
          <w:color w:val="000000" w:themeColor="text1"/>
          <w:sz w:val="24"/>
          <w:szCs w:val="24"/>
        </w:rPr>
        <w:t xml:space="preserve"> </w:t>
      </w:r>
      <w:r w:rsidR="006F28A5">
        <w:rPr>
          <w:rFonts w:ascii="Times New Roman" w:hAnsi="Times New Roman"/>
          <w:color w:val="000000" w:themeColor="text1"/>
          <w:sz w:val="24"/>
          <w:szCs w:val="24"/>
        </w:rPr>
        <w:t xml:space="preserve"> </w:t>
      </w:r>
      <w:r w:rsidRPr="00CE50DC">
        <w:rPr>
          <w:rFonts w:ascii="Times New Roman" w:hAnsi="Times New Roman"/>
          <w:color w:val="000000" w:themeColor="text1"/>
          <w:sz w:val="24"/>
          <w:szCs w:val="24"/>
        </w:rPr>
        <w:t>Adet</w:t>
      </w:r>
      <w:proofErr w:type="gramEnd"/>
      <w:r w:rsidRPr="00CE50DC">
        <w:rPr>
          <w:rFonts w:ascii="Times New Roman" w:hAnsi="Times New Roman"/>
          <w:noProof/>
          <w:color w:val="000000" w:themeColor="text1"/>
          <w:sz w:val="24"/>
          <w:szCs w:val="24"/>
          <w:lang w:eastAsia="tr-TR"/>
        </w:rPr>
        <w:t xml:space="preserve"> Büyükbaş</w:t>
      </w:r>
    </w:p>
    <w:p w:rsidR="00A87204" w:rsidRPr="00CE50DC" w:rsidRDefault="00A87204" w:rsidP="006F28A5">
      <w:pPr>
        <w:tabs>
          <w:tab w:val="left" w:pos="709"/>
          <w:tab w:val="left" w:pos="3486"/>
        </w:tabs>
        <w:spacing w:after="0" w:line="360" w:lineRule="auto"/>
        <w:rPr>
          <w:rFonts w:ascii="Times New Roman" w:hAnsi="Times New Roman"/>
          <w:noProof/>
          <w:color w:val="000000" w:themeColor="text1"/>
          <w:sz w:val="24"/>
          <w:szCs w:val="24"/>
          <w:lang w:eastAsia="tr-TR"/>
        </w:rPr>
      </w:pPr>
      <w:r w:rsidRPr="00CE50DC">
        <w:rPr>
          <w:rFonts w:ascii="Times New Roman" w:hAnsi="Times New Roman"/>
          <w:noProof/>
          <w:color w:val="000000" w:themeColor="text1"/>
          <w:sz w:val="24"/>
          <w:szCs w:val="24"/>
          <w:lang w:eastAsia="tr-TR"/>
        </w:rPr>
        <w:t xml:space="preserve">              </w:t>
      </w:r>
      <w:r w:rsidR="00CE50DC">
        <w:rPr>
          <w:rFonts w:ascii="Times New Roman" w:hAnsi="Times New Roman"/>
          <w:noProof/>
          <w:color w:val="000000" w:themeColor="text1"/>
          <w:sz w:val="24"/>
          <w:szCs w:val="24"/>
          <w:lang w:eastAsia="tr-TR"/>
        </w:rPr>
        <w:t xml:space="preserve">                             </w:t>
      </w:r>
      <w:r w:rsidR="006F28A5">
        <w:rPr>
          <w:rFonts w:ascii="Times New Roman" w:hAnsi="Times New Roman"/>
          <w:noProof/>
          <w:color w:val="000000" w:themeColor="text1"/>
          <w:sz w:val="24"/>
          <w:szCs w:val="24"/>
          <w:lang w:eastAsia="tr-TR"/>
        </w:rPr>
        <w:t>108</w:t>
      </w:r>
      <w:r w:rsidRPr="00CE50DC">
        <w:rPr>
          <w:rFonts w:ascii="Times New Roman" w:hAnsi="Times New Roman"/>
          <w:noProof/>
          <w:color w:val="000000" w:themeColor="text1"/>
          <w:sz w:val="24"/>
          <w:szCs w:val="24"/>
          <w:lang w:eastAsia="tr-TR"/>
        </w:rPr>
        <w:t xml:space="preserve"> Adet Küçükbaş</w:t>
      </w:r>
    </w:p>
    <w:p w:rsidR="006F28A5" w:rsidRDefault="00A87204" w:rsidP="006F28A5">
      <w:pPr>
        <w:spacing w:line="240" w:lineRule="auto"/>
        <w:jc w:val="both"/>
        <w:rPr>
          <w:rFonts w:ascii="Times New Roman" w:hAnsi="Times New Roman"/>
          <w:sz w:val="24"/>
          <w:szCs w:val="24"/>
        </w:rPr>
      </w:pPr>
      <w:r w:rsidRPr="00CE50DC">
        <w:rPr>
          <w:rFonts w:ascii="Times New Roman" w:hAnsi="Times New Roman"/>
          <w:sz w:val="24"/>
          <w:szCs w:val="24"/>
        </w:rPr>
        <w:t xml:space="preserve">                                          </w:t>
      </w:r>
      <w:r w:rsidR="00CE50DC">
        <w:rPr>
          <w:rFonts w:ascii="Times New Roman" w:hAnsi="Times New Roman"/>
          <w:sz w:val="24"/>
          <w:szCs w:val="24"/>
        </w:rPr>
        <w:t xml:space="preserve"> </w:t>
      </w:r>
      <w:proofErr w:type="gramStart"/>
      <w:r w:rsidR="006F28A5">
        <w:rPr>
          <w:rFonts w:ascii="Times New Roman" w:hAnsi="Times New Roman"/>
          <w:sz w:val="24"/>
          <w:szCs w:val="24"/>
        </w:rPr>
        <w:t>37</w:t>
      </w:r>
      <w:r w:rsidRPr="00CE50DC">
        <w:rPr>
          <w:rFonts w:ascii="Times New Roman" w:hAnsi="Times New Roman"/>
          <w:sz w:val="24"/>
          <w:szCs w:val="24"/>
        </w:rPr>
        <w:t xml:space="preserve">  </w:t>
      </w:r>
      <w:r w:rsidR="006F28A5">
        <w:rPr>
          <w:rFonts w:ascii="Times New Roman" w:hAnsi="Times New Roman"/>
          <w:sz w:val="24"/>
          <w:szCs w:val="24"/>
        </w:rPr>
        <w:t xml:space="preserve"> Adet</w:t>
      </w:r>
      <w:proofErr w:type="gramEnd"/>
      <w:r w:rsidR="006F28A5">
        <w:rPr>
          <w:rFonts w:ascii="Times New Roman" w:hAnsi="Times New Roman"/>
          <w:sz w:val="24"/>
          <w:szCs w:val="24"/>
        </w:rPr>
        <w:t xml:space="preserve"> </w:t>
      </w:r>
      <w:proofErr w:type="spellStart"/>
      <w:r w:rsidR="006F28A5">
        <w:rPr>
          <w:rFonts w:ascii="Times New Roman" w:hAnsi="Times New Roman"/>
          <w:sz w:val="24"/>
          <w:szCs w:val="24"/>
        </w:rPr>
        <w:t>Arıcıl</w:t>
      </w:r>
      <w:proofErr w:type="spellEnd"/>
    </w:p>
    <w:p w:rsidR="006F28A5" w:rsidRPr="00CE50DC" w:rsidRDefault="006F28A5" w:rsidP="006F28A5">
      <w:pPr>
        <w:spacing w:line="240" w:lineRule="auto"/>
        <w:jc w:val="both"/>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23   Adet</w:t>
      </w:r>
      <w:proofErr w:type="gramEnd"/>
      <w:r>
        <w:rPr>
          <w:rFonts w:ascii="Times New Roman" w:hAnsi="Times New Roman"/>
          <w:sz w:val="24"/>
          <w:szCs w:val="24"/>
        </w:rPr>
        <w:t xml:space="preserve">  Kanatlı</w:t>
      </w:r>
    </w:p>
    <w:p w:rsidR="00A87204" w:rsidRPr="002F3960" w:rsidRDefault="00A87204" w:rsidP="002F3960">
      <w:pPr>
        <w:pStyle w:val="Normal12nkChar"/>
        <w:rPr>
          <w:rFonts w:eastAsia="MS Mincho"/>
          <w:lang w:eastAsia="ja-JP"/>
        </w:rPr>
      </w:pPr>
    </w:p>
    <w:p w:rsidR="00FA564E" w:rsidRPr="002F3960" w:rsidRDefault="00FA564E" w:rsidP="002F3960">
      <w:pPr>
        <w:pStyle w:val="Normal12nkChar"/>
        <w:ind w:firstLine="0"/>
        <w:rPr>
          <w:rFonts w:eastAsia="MS Mincho"/>
          <w:lang w:eastAsia="ja-JP"/>
        </w:rPr>
      </w:pPr>
      <w:r w:rsidRPr="002F3960">
        <w:rPr>
          <w:b/>
        </w:rPr>
        <w:t xml:space="preserve"> </w:t>
      </w:r>
      <w:r w:rsidR="0029170B" w:rsidRPr="002F3960">
        <w:rPr>
          <w:b/>
        </w:rPr>
        <w:t xml:space="preserve">5.1. </w:t>
      </w:r>
      <w:r w:rsidRPr="002F3960">
        <w:rPr>
          <w:b/>
        </w:rPr>
        <w:t>Aşılamalar</w:t>
      </w:r>
    </w:p>
    <w:p w:rsidR="00FA564E" w:rsidRPr="002F3960" w:rsidRDefault="00FA564E" w:rsidP="002F3960">
      <w:pPr>
        <w:autoSpaceDE w:val="0"/>
        <w:autoSpaceDN w:val="0"/>
        <w:adjustRightInd w:val="0"/>
        <w:spacing w:line="360" w:lineRule="auto"/>
        <w:ind w:firstLine="720"/>
        <w:jc w:val="both"/>
        <w:rPr>
          <w:rFonts w:ascii="Times New Roman" w:hAnsi="Times New Roman"/>
          <w:sz w:val="24"/>
          <w:szCs w:val="24"/>
        </w:rPr>
      </w:pPr>
      <w:r w:rsidRPr="002F3960">
        <w:rPr>
          <w:rFonts w:ascii="Times New Roman" w:eastAsia="MS Mincho" w:hAnsi="Times New Roman"/>
          <w:sz w:val="24"/>
          <w:szCs w:val="24"/>
          <w:lang w:eastAsia="ja-JP"/>
        </w:rPr>
        <w:t>Hayvan hastalık ve zararlıları ile mücadele programı kapsamında her yıl bakanlığımızın programa almış olduğu hayvan hastalıklarına karşı aşılama kampanyası düzenlenmektedir.</w:t>
      </w:r>
    </w:p>
    <w:p w:rsidR="00FA564E" w:rsidRPr="002F3960" w:rsidRDefault="00FA564E" w:rsidP="002F3960">
      <w:pPr>
        <w:spacing w:line="360" w:lineRule="auto"/>
        <w:ind w:firstLine="708"/>
        <w:jc w:val="both"/>
        <w:rPr>
          <w:rFonts w:ascii="Times New Roman" w:hAnsi="Times New Roman"/>
          <w:sz w:val="24"/>
          <w:szCs w:val="24"/>
        </w:rPr>
      </w:pPr>
      <w:r w:rsidRPr="002F3960">
        <w:rPr>
          <w:rFonts w:ascii="Times New Roman" w:hAnsi="Times New Roman"/>
          <w:sz w:val="24"/>
          <w:szCs w:val="24"/>
        </w:rPr>
        <w:t xml:space="preserve">5996 sayılı kanun gereğince salgın hayvan hastalıkları ile ilgili ihbarlar aynı gün içinde mahallinde değerlendirilmektedir. Hastalığın durumuna göre ölen hayvanlardan marazi madde alınarak incelenmek ve araştırılmak üzere ilgili Araştırma Enstitülerine gönderilmektedir. </w:t>
      </w:r>
      <w:proofErr w:type="spellStart"/>
      <w:r w:rsidRPr="002F3960">
        <w:rPr>
          <w:rFonts w:ascii="Times New Roman" w:hAnsi="Times New Roman"/>
          <w:sz w:val="24"/>
          <w:szCs w:val="24"/>
        </w:rPr>
        <w:t>Laboratuar</w:t>
      </w:r>
      <w:proofErr w:type="spellEnd"/>
      <w:r w:rsidRPr="002F3960">
        <w:rPr>
          <w:rFonts w:ascii="Times New Roman" w:hAnsi="Times New Roman"/>
          <w:sz w:val="24"/>
          <w:szCs w:val="24"/>
        </w:rPr>
        <w:t xml:space="preserve"> sonuçlarına göre gerekli idari ve fenni tedbirler yerinde alınmaktadır. </w:t>
      </w:r>
    </w:p>
    <w:p w:rsidR="00FA564E" w:rsidRPr="002F3960" w:rsidRDefault="00FA564E" w:rsidP="002F3960">
      <w:pPr>
        <w:spacing w:line="360" w:lineRule="auto"/>
        <w:ind w:firstLine="708"/>
        <w:jc w:val="both"/>
        <w:rPr>
          <w:rFonts w:ascii="Times New Roman" w:hAnsi="Times New Roman"/>
          <w:sz w:val="24"/>
          <w:szCs w:val="24"/>
        </w:rPr>
      </w:pPr>
      <w:r w:rsidRPr="002F3960">
        <w:rPr>
          <w:rFonts w:ascii="Times New Roman" w:eastAsia="Arial" w:hAnsi="Times New Roman"/>
          <w:sz w:val="24"/>
          <w:szCs w:val="24"/>
        </w:rPr>
        <w:t xml:space="preserve">2017 yılı içerisinde </w:t>
      </w:r>
      <w:proofErr w:type="spellStart"/>
      <w:r w:rsidRPr="002F3960">
        <w:rPr>
          <w:rFonts w:ascii="Times New Roman" w:hAnsi="Times New Roman"/>
          <w:sz w:val="24"/>
          <w:szCs w:val="24"/>
        </w:rPr>
        <w:t>Kahramankazan</w:t>
      </w:r>
      <w:proofErr w:type="spellEnd"/>
      <w:r w:rsidRPr="002F3960">
        <w:rPr>
          <w:rFonts w:ascii="Times New Roman" w:hAnsi="Times New Roman"/>
          <w:sz w:val="24"/>
          <w:szCs w:val="24"/>
        </w:rPr>
        <w:t xml:space="preserve"> ilçe genelinde yapılan aşılama çalışmaları ve hastalık çıkış sonuçları çizelgedeki gibidir.</w:t>
      </w:r>
    </w:p>
    <w:p w:rsidR="00FA564E" w:rsidRPr="002F3960" w:rsidRDefault="00FA564E" w:rsidP="002F3960">
      <w:pPr>
        <w:spacing w:line="360" w:lineRule="auto"/>
        <w:jc w:val="both"/>
        <w:rPr>
          <w:rFonts w:ascii="Times New Roman" w:hAnsi="Times New Roman"/>
          <w:sz w:val="24"/>
          <w:szCs w:val="24"/>
        </w:rPr>
      </w:pPr>
    </w:p>
    <w:tbl>
      <w:tblPr>
        <w:tblW w:w="8602" w:type="dxa"/>
        <w:tblInd w:w="496" w:type="dxa"/>
        <w:tblCellMar>
          <w:left w:w="70" w:type="dxa"/>
          <w:right w:w="70" w:type="dxa"/>
        </w:tblCellMar>
        <w:tblLook w:val="04A0" w:firstRow="1" w:lastRow="0" w:firstColumn="1" w:lastColumn="0" w:noHBand="0" w:noVBand="1"/>
      </w:tblPr>
      <w:tblGrid>
        <w:gridCol w:w="685"/>
        <w:gridCol w:w="1048"/>
        <w:gridCol w:w="1171"/>
        <w:gridCol w:w="1141"/>
        <w:gridCol w:w="841"/>
        <w:gridCol w:w="1016"/>
        <w:gridCol w:w="888"/>
        <w:gridCol w:w="1007"/>
        <w:gridCol w:w="807"/>
      </w:tblGrid>
      <w:tr w:rsidR="00FA564E" w:rsidRPr="002F3960" w:rsidTr="00D52AF7">
        <w:trPr>
          <w:trHeight w:val="273"/>
        </w:trPr>
        <w:tc>
          <w:tcPr>
            <w:tcW w:w="8602" w:type="dxa"/>
            <w:gridSpan w:val="9"/>
            <w:tcBorders>
              <w:top w:val="double" w:sz="6" w:space="0" w:color="auto"/>
              <w:left w:val="double" w:sz="6" w:space="0" w:color="auto"/>
              <w:bottom w:val="double" w:sz="6" w:space="0" w:color="auto"/>
              <w:right w:val="double" w:sz="6" w:space="0" w:color="000000"/>
            </w:tcBorders>
            <w:shd w:val="clear" w:color="000000"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Aşılamalar</w:t>
            </w:r>
          </w:p>
        </w:tc>
      </w:tr>
      <w:tr w:rsidR="00FA564E" w:rsidRPr="002F3960" w:rsidTr="00D52AF7">
        <w:trPr>
          <w:trHeight w:val="273"/>
        </w:trPr>
        <w:tc>
          <w:tcPr>
            <w:tcW w:w="685" w:type="dxa"/>
            <w:vMerge w:val="restart"/>
            <w:tcBorders>
              <w:top w:val="nil"/>
              <w:left w:val="double" w:sz="6" w:space="0" w:color="auto"/>
              <w:bottom w:val="double" w:sz="6" w:space="0" w:color="000000"/>
              <w:right w:val="double" w:sz="6" w:space="0" w:color="auto"/>
            </w:tcBorders>
            <w:shd w:val="clear" w:color="000000" w:fill="D9D9D9"/>
            <w:noWrap/>
            <w:vAlign w:val="center"/>
            <w:hideMark/>
          </w:tcPr>
          <w:p w:rsidR="00FA564E" w:rsidRPr="002F3960" w:rsidRDefault="00FA564E" w:rsidP="002F3960">
            <w:pPr>
              <w:jc w:val="both"/>
              <w:rPr>
                <w:rFonts w:ascii="Times New Roman" w:hAnsi="Times New Roman"/>
                <w:b/>
                <w:bCs/>
                <w:color w:val="000000"/>
                <w:sz w:val="24"/>
                <w:szCs w:val="24"/>
              </w:rPr>
            </w:pPr>
          </w:p>
        </w:tc>
        <w:tc>
          <w:tcPr>
            <w:tcW w:w="2212" w:type="dxa"/>
            <w:gridSpan w:val="2"/>
            <w:tcBorders>
              <w:top w:val="double" w:sz="6" w:space="0" w:color="auto"/>
              <w:left w:val="nil"/>
              <w:bottom w:val="double" w:sz="6" w:space="0" w:color="auto"/>
              <w:right w:val="double" w:sz="6" w:space="0" w:color="000000"/>
            </w:tcBorders>
            <w:shd w:val="clear" w:color="000000"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Şap (Büyükbaş)</w:t>
            </w:r>
          </w:p>
        </w:tc>
        <w:tc>
          <w:tcPr>
            <w:tcW w:w="1114" w:type="dxa"/>
            <w:vMerge w:val="restart"/>
            <w:tcBorders>
              <w:top w:val="nil"/>
              <w:left w:val="double" w:sz="6" w:space="0" w:color="auto"/>
              <w:bottom w:val="double" w:sz="6" w:space="0" w:color="auto"/>
              <w:right w:val="double" w:sz="6" w:space="0" w:color="auto"/>
            </w:tcBorders>
            <w:shd w:val="clear" w:color="000000" w:fill="D9D9D9"/>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Sonbahar Aşılama Oranları (%)</w:t>
            </w:r>
          </w:p>
        </w:tc>
        <w:tc>
          <w:tcPr>
            <w:tcW w:w="1041" w:type="dxa"/>
            <w:vMerge w:val="restart"/>
            <w:tcBorders>
              <w:top w:val="nil"/>
              <w:left w:val="double" w:sz="6" w:space="0" w:color="auto"/>
              <w:bottom w:val="double" w:sz="6" w:space="0" w:color="000000"/>
              <w:right w:val="double" w:sz="6" w:space="0" w:color="auto"/>
            </w:tcBorders>
            <w:shd w:val="clear" w:color="000000" w:fill="D9D9D9"/>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PPR</w:t>
            </w:r>
          </w:p>
        </w:tc>
        <w:tc>
          <w:tcPr>
            <w:tcW w:w="1041" w:type="dxa"/>
            <w:vMerge w:val="restart"/>
            <w:tcBorders>
              <w:top w:val="nil"/>
              <w:left w:val="double" w:sz="6" w:space="0" w:color="auto"/>
              <w:bottom w:val="double" w:sz="6" w:space="0" w:color="000000"/>
              <w:right w:val="double" w:sz="6" w:space="0" w:color="auto"/>
            </w:tcBorders>
            <w:shd w:val="clear" w:color="000000" w:fill="D9D9D9"/>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Kuduz</w:t>
            </w:r>
          </w:p>
        </w:tc>
        <w:tc>
          <w:tcPr>
            <w:tcW w:w="911" w:type="dxa"/>
            <w:vMerge w:val="restart"/>
            <w:tcBorders>
              <w:top w:val="nil"/>
              <w:left w:val="double" w:sz="6" w:space="0" w:color="auto"/>
              <w:bottom w:val="double" w:sz="6" w:space="0" w:color="000000"/>
              <w:right w:val="double" w:sz="6" w:space="0" w:color="auto"/>
            </w:tcBorders>
            <w:shd w:val="clear" w:color="000000" w:fill="D9D9D9"/>
            <w:vAlign w:val="center"/>
            <w:hideMark/>
          </w:tcPr>
          <w:p w:rsidR="00FA564E" w:rsidRPr="002F3960" w:rsidRDefault="00D5658F" w:rsidP="002F3960">
            <w:pPr>
              <w:jc w:val="both"/>
              <w:rPr>
                <w:rFonts w:ascii="Times New Roman" w:hAnsi="Times New Roman"/>
                <w:b/>
                <w:bCs/>
                <w:color w:val="000000"/>
                <w:sz w:val="24"/>
                <w:szCs w:val="24"/>
              </w:rPr>
            </w:pPr>
            <w:proofErr w:type="spellStart"/>
            <w:r w:rsidRPr="002F3960">
              <w:rPr>
                <w:rFonts w:ascii="Times New Roman" w:hAnsi="Times New Roman"/>
                <w:b/>
                <w:bCs/>
                <w:color w:val="000000"/>
                <w:sz w:val="24"/>
                <w:szCs w:val="24"/>
              </w:rPr>
              <w:t>K.Baş</w:t>
            </w:r>
            <w:proofErr w:type="spellEnd"/>
            <w:r w:rsidRPr="002F3960">
              <w:rPr>
                <w:rFonts w:ascii="Times New Roman" w:hAnsi="Times New Roman"/>
                <w:b/>
                <w:bCs/>
                <w:color w:val="000000"/>
                <w:sz w:val="24"/>
                <w:szCs w:val="24"/>
              </w:rPr>
              <w:t xml:space="preserve"> Çiçek</w:t>
            </w:r>
          </w:p>
        </w:tc>
        <w:tc>
          <w:tcPr>
            <w:tcW w:w="863" w:type="dxa"/>
            <w:vMerge w:val="restart"/>
            <w:tcBorders>
              <w:top w:val="nil"/>
              <w:left w:val="double" w:sz="6" w:space="0" w:color="auto"/>
              <w:bottom w:val="double" w:sz="6" w:space="0" w:color="000000"/>
              <w:right w:val="double" w:sz="6" w:space="0" w:color="auto"/>
            </w:tcBorders>
            <w:shd w:val="clear" w:color="000000" w:fill="D9D9D9"/>
            <w:vAlign w:val="center"/>
            <w:hideMark/>
          </w:tcPr>
          <w:p w:rsidR="00FA564E" w:rsidRPr="002F3960" w:rsidRDefault="00FA564E" w:rsidP="002F3960">
            <w:pPr>
              <w:jc w:val="both"/>
              <w:rPr>
                <w:rFonts w:ascii="Times New Roman" w:hAnsi="Times New Roman"/>
                <w:b/>
                <w:bCs/>
                <w:color w:val="000000"/>
                <w:sz w:val="24"/>
                <w:szCs w:val="24"/>
              </w:rPr>
            </w:pPr>
            <w:proofErr w:type="spellStart"/>
            <w:r w:rsidRPr="002F3960">
              <w:rPr>
                <w:rFonts w:ascii="Times New Roman" w:hAnsi="Times New Roman"/>
                <w:b/>
                <w:bCs/>
                <w:color w:val="000000"/>
                <w:sz w:val="24"/>
                <w:szCs w:val="24"/>
              </w:rPr>
              <w:t>Brucella</w:t>
            </w:r>
            <w:proofErr w:type="spellEnd"/>
            <w:r w:rsidRPr="002F3960">
              <w:rPr>
                <w:rFonts w:ascii="Times New Roman" w:hAnsi="Times New Roman"/>
                <w:b/>
                <w:bCs/>
                <w:color w:val="000000"/>
                <w:sz w:val="24"/>
                <w:szCs w:val="24"/>
              </w:rPr>
              <w:t xml:space="preserve"> S-19</w:t>
            </w:r>
          </w:p>
        </w:tc>
        <w:tc>
          <w:tcPr>
            <w:tcW w:w="735" w:type="dxa"/>
            <w:vMerge w:val="restart"/>
            <w:tcBorders>
              <w:top w:val="nil"/>
              <w:left w:val="double" w:sz="6" w:space="0" w:color="auto"/>
              <w:bottom w:val="double" w:sz="6" w:space="0" w:color="000000"/>
              <w:right w:val="double" w:sz="6" w:space="0" w:color="auto"/>
            </w:tcBorders>
            <w:shd w:val="clear" w:color="000000" w:fill="D9D9D9"/>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LSD          (Çiçek aşısı)</w:t>
            </w:r>
          </w:p>
        </w:tc>
      </w:tr>
      <w:tr w:rsidR="00FA564E" w:rsidRPr="002F3960" w:rsidTr="00D52AF7">
        <w:trPr>
          <w:trHeight w:val="273"/>
        </w:trPr>
        <w:tc>
          <w:tcPr>
            <w:tcW w:w="685"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1041" w:type="dxa"/>
            <w:tcBorders>
              <w:top w:val="nil"/>
              <w:left w:val="nil"/>
              <w:bottom w:val="double" w:sz="6" w:space="0" w:color="auto"/>
              <w:right w:val="double" w:sz="6" w:space="0" w:color="auto"/>
            </w:tcBorders>
            <w:shd w:val="clear" w:color="000000"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İlkbahar</w:t>
            </w:r>
          </w:p>
        </w:tc>
        <w:tc>
          <w:tcPr>
            <w:tcW w:w="1171" w:type="dxa"/>
            <w:tcBorders>
              <w:top w:val="nil"/>
              <w:left w:val="nil"/>
              <w:bottom w:val="double" w:sz="6" w:space="0" w:color="auto"/>
              <w:right w:val="double" w:sz="6" w:space="0" w:color="auto"/>
            </w:tcBorders>
            <w:shd w:val="clear" w:color="000000"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Sonbahar</w:t>
            </w:r>
          </w:p>
        </w:tc>
        <w:tc>
          <w:tcPr>
            <w:tcW w:w="1114" w:type="dxa"/>
            <w:vMerge/>
            <w:tcBorders>
              <w:top w:val="nil"/>
              <w:left w:val="double" w:sz="6" w:space="0" w:color="auto"/>
              <w:bottom w:val="double" w:sz="6" w:space="0" w:color="auto"/>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1041"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1041"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911"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863"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735" w:type="dxa"/>
            <w:vMerge/>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r>
      <w:tr w:rsidR="00FA564E" w:rsidRPr="002F3960" w:rsidTr="00D52AF7">
        <w:trPr>
          <w:trHeight w:val="273"/>
        </w:trPr>
        <w:tc>
          <w:tcPr>
            <w:tcW w:w="685" w:type="dxa"/>
            <w:tcBorders>
              <w:top w:val="nil"/>
              <w:left w:val="double" w:sz="6" w:space="0" w:color="auto"/>
              <w:bottom w:val="double" w:sz="6" w:space="0" w:color="000000"/>
              <w:right w:val="double" w:sz="6" w:space="0" w:color="auto"/>
            </w:tcBorders>
            <w:vAlign w:val="center"/>
            <w:hideMark/>
          </w:tcPr>
          <w:p w:rsidR="00FA564E" w:rsidRPr="002F3960" w:rsidRDefault="00FA564E" w:rsidP="002F3960">
            <w:pPr>
              <w:jc w:val="both"/>
              <w:rPr>
                <w:rFonts w:ascii="Times New Roman" w:hAnsi="Times New Roman"/>
                <w:b/>
                <w:bCs/>
                <w:color w:val="000000"/>
                <w:sz w:val="24"/>
                <w:szCs w:val="24"/>
              </w:rPr>
            </w:pPr>
          </w:p>
        </w:tc>
        <w:tc>
          <w:tcPr>
            <w:tcW w:w="1041" w:type="dxa"/>
            <w:tcBorders>
              <w:top w:val="nil"/>
              <w:left w:val="nil"/>
              <w:bottom w:val="double" w:sz="6" w:space="0" w:color="auto"/>
              <w:right w:val="double" w:sz="6" w:space="0" w:color="auto"/>
            </w:tcBorders>
            <w:shd w:val="clear" w:color="auto" w:fill="auto"/>
            <w:noWrap/>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14366</w:t>
            </w:r>
          </w:p>
        </w:tc>
        <w:tc>
          <w:tcPr>
            <w:tcW w:w="1171" w:type="dxa"/>
            <w:tcBorders>
              <w:top w:val="nil"/>
              <w:left w:val="nil"/>
              <w:bottom w:val="double" w:sz="6" w:space="0" w:color="auto"/>
              <w:right w:val="double" w:sz="6" w:space="0" w:color="auto"/>
            </w:tcBorders>
            <w:shd w:val="clear" w:color="auto" w:fill="auto"/>
            <w:noWrap/>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18200</w:t>
            </w:r>
          </w:p>
        </w:tc>
        <w:tc>
          <w:tcPr>
            <w:tcW w:w="1114" w:type="dxa"/>
            <w:tcBorders>
              <w:top w:val="nil"/>
              <w:left w:val="double" w:sz="6" w:space="0" w:color="auto"/>
              <w:bottom w:val="double" w:sz="6" w:space="0" w:color="auto"/>
              <w:right w:val="double" w:sz="6" w:space="0" w:color="auto"/>
            </w:tcBorders>
            <w:vAlign w:val="center"/>
            <w:hideMark/>
          </w:tcPr>
          <w:p w:rsidR="00FA564E" w:rsidRPr="002F3960" w:rsidRDefault="001F24F7" w:rsidP="002F3960">
            <w:pPr>
              <w:jc w:val="both"/>
              <w:rPr>
                <w:rFonts w:ascii="Times New Roman" w:hAnsi="Times New Roman"/>
                <w:bCs/>
                <w:color w:val="000000"/>
                <w:sz w:val="24"/>
                <w:szCs w:val="24"/>
              </w:rPr>
            </w:pPr>
            <w:r>
              <w:rPr>
                <w:rFonts w:ascii="Times New Roman" w:hAnsi="Times New Roman"/>
                <w:bCs/>
                <w:color w:val="000000"/>
                <w:sz w:val="24"/>
                <w:szCs w:val="24"/>
              </w:rPr>
              <w:t>131</w:t>
            </w:r>
          </w:p>
        </w:tc>
        <w:tc>
          <w:tcPr>
            <w:tcW w:w="1041" w:type="dxa"/>
            <w:tcBorders>
              <w:top w:val="nil"/>
              <w:left w:val="double" w:sz="6" w:space="0" w:color="auto"/>
              <w:bottom w:val="double" w:sz="6" w:space="0" w:color="000000"/>
              <w:right w:val="double" w:sz="6" w:space="0" w:color="auto"/>
            </w:tcBorders>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2295</w:t>
            </w:r>
          </w:p>
        </w:tc>
        <w:tc>
          <w:tcPr>
            <w:tcW w:w="1041" w:type="dxa"/>
            <w:tcBorders>
              <w:top w:val="nil"/>
              <w:left w:val="double" w:sz="6" w:space="0" w:color="auto"/>
              <w:bottom w:val="double" w:sz="6" w:space="0" w:color="000000"/>
              <w:right w:val="double" w:sz="6" w:space="0" w:color="auto"/>
            </w:tcBorders>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700</w:t>
            </w:r>
          </w:p>
        </w:tc>
        <w:tc>
          <w:tcPr>
            <w:tcW w:w="911" w:type="dxa"/>
            <w:tcBorders>
              <w:top w:val="nil"/>
              <w:left w:val="double" w:sz="6" w:space="0" w:color="auto"/>
              <w:bottom w:val="double" w:sz="6" w:space="0" w:color="000000"/>
              <w:right w:val="double" w:sz="6" w:space="0" w:color="auto"/>
            </w:tcBorders>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1200</w:t>
            </w:r>
          </w:p>
        </w:tc>
        <w:tc>
          <w:tcPr>
            <w:tcW w:w="863" w:type="dxa"/>
            <w:tcBorders>
              <w:top w:val="nil"/>
              <w:left w:val="double" w:sz="6" w:space="0" w:color="auto"/>
              <w:bottom w:val="double" w:sz="6" w:space="0" w:color="000000"/>
              <w:right w:val="double" w:sz="6" w:space="0" w:color="auto"/>
            </w:tcBorders>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2000</w:t>
            </w:r>
          </w:p>
        </w:tc>
        <w:tc>
          <w:tcPr>
            <w:tcW w:w="735" w:type="dxa"/>
            <w:tcBorders>
              <w:top w:val="nil"/>
              <w:left w:val="double" w:sz="6" w:space="0" w:color="auto"/>
              <w:bottom w:val="double" w:sz="6" w:space="0" w:color="000000"/>
              <w:right w:val="double" w:sz="6" w:space="0" w:color="auto"/>
            </w:tcBorders>
            <w:vAlign w:val="center"/>
            <w:hideMark/>
          </w:tcPr>
          <w:p w:rsidR="00FA564E" w:rsidRPr="002F3960" w:rsidRDefault="006F28A5" w:rsidP="002F3960">
            <w:pPr>
              <w:jc w:val="both"/>
              <w:rPr>
                <w:rFonts w:ascii="Times New Roman" w:hAnsi="Times New Roman"/>
                <w:bCs/>
                <w:color w:val="000000"/>
                <w:sz w:val="24"/>
                <w:szCs w:val="24"/>
              </w:rPr>
            </w:pPr>
            <w:r>
              <w:rPr>
                <w:rFonts w:ascii="Times New Roman" w:hAnsi="Times New Roman"/>
                <w:bCs/>
                <w:color w:val="000000"/>
                <w:sz w:val="24"/>
                <w:szCs w:val="24"/>
              </w:rPr>
              <w:t>8636</w:t>
            </w:r>
          </w:p>
        </w:tc>
      </w:tr>
    </w:tbl>
    <w:p w:rsidR="00FA564E" w:rsidRPr="002F3960" w:rsidRDefault="00FA564E" w:rsidP="002F3960">
      <w:pPr>
        <w:jc w:val="both"/>
        <w:rPr>
          <w:rFonts w:ascii="Times New Roman" w:hAnsi="Times New Roman"/>
          <w:sz w:val="24"/>
          <w:szCs w:val="24"/>
        </w:rPr>
      </w:pPr>
    </w:p>
    <w:p w:rsidR="00FA564E" w:rsidRPr="002F3960" w:rsidRDefault="00FA564E" w:rsidP="002F3960">
      <w:pPr>
        <w:spacing w:line="360" w:lineRule="auto"/>
        <w:ind w:firstLine="708"/>
        <w:jc w:val="both"/>
        <w:rPr>
          <w:rFonts w:ascii="Times New Roman" w:hAnsi="Times New Roman"/>
          <w:sz w:val="24"/>
          <w:szCs w:val="24"/>
        </w:rPr>
      </w:pPr>
      <w:r w:rsidRPr="002F3960">
        <w:rPr>
          <w:rFonts w:ascii="Times New Roman" w:hAnsi="Times New Roman"/>
          <w:sz w:val="24"/>
          <w:szCs w:val="24"/>
        </w:rPr>
        <w:t xml:space="preserve">Salgın hayvan hastalıklarını önlemek ve gıda güvenliğinin sağlanması amacıyla il içi ve il dışı yapılan bütün hayvan hareketleri ve hayvan maddelerinin muayeneleri yapıldıktan sonra sevklerine izin verilerek Yurtiçi Veteriner Sağlık Raporu düzenlenmektedir. </w:t>
      </w:r>
    </w:p>
    <w:p w:rsidR="00FA564E" w:rsidRPr="002F3960" w:rsidRDefault="00FA564E" w:rsidP="002F3960">
      <w:pPr>
        <w:spacing w:line="360" w:lineRule="auto"/>
        <w:ind w:firstLine="708"/>
        <w:jc w:val="both"/>
        <w:rPr>
          <w:rFonts w:ascii="Times New Roman" w:hAnsi="Times New Roman"/>
          <w:sz w:val="24"/>
          <w:szCs w:val="24"/>
        </w:rPr>
      </w:pPr>
      <w:r w:rsidRPr="002F3960">
        <w:rPr>
          <w:rFonts w:ascii="Times New Roman" w:eastAsia="Arial" w:hAnsi="Times New Roman"/>
          <w:sz w:val="24"/>
          <w:szCs w:val="24"/>
        </w:rPr>
        <w:t>2017 yılı içerisinde i</w:t>
      </w:r>
      <w:r w:rsidRPr="002F3960">
        <w:rPr>
          <w:rFonts w:ascii="Times New Roman" w:hAnsi="Times New Roman"/>
          <w:sz w:val="24"/>
          <w:szCs w:val="24"/>
        </w:rPr>
        <w:t>lçemizden başka illere yapılan hayvan sevk sayıları aşağıda sunulmuştur.</w:t>
      </w:r>
    </w:p>
    <w:tbl>
      <w:tblPr>
        <w:tblW w:w="8598"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1406"/>
        <w:gridCol w:w="1576"/>
        <w:gridCol w:w="1486"/>
        <w:gridCol w:w="1146"/>
        <w:gridCol w:w="1417"/>
        <w:gridCol w:w="1567"/>
      </w:tblGrid>
      <w:tr w:rsidR="00FA564E" w:rsidRPr="002F3960" w:rsidTr="00076C48">
        <w:trPr>
          <w:trHeight w:val="340"/>
          <w:jc w:val="center"/>
        </w:trPr>
        <w:tc>
          <w:tcPr>
            <w:tcW w:w="8598" w:type="dxa"/>
            <w:gridSpan w:val="6"/>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Hayvan Sevkleri</w:t>
            </w:r>
          </w:p>
        </w:tc>
      </w:tr>
      <w:tr w:rsidR="00FA564E" w:rsidRPr="002F3960" w:rsidTr="00076C48">
        <w:trPr>
          <w:trHeight w:val="340"/>
          <w:jc w:val="center"/>
        </w:trPr>
        <w:tc>
          <w:tcPr>
            <w:tcW w:w="1406"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Büyükbaş</w:t>
            </w:r>
          </w:p>
        </w:tc>
        <w:tc>
          <w:tcPr>
            <w:tcW w:w="1576"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Küçükbaş</w:t>
            </w:r>
          </w:p>
        </w:tc>
        <w:tc>
          <w:tcPr>
            <w:tcW w:w="1486"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Tek Tırnaklı</w:t>
            </w:r>
          </w:p>
        </w:tc>
        <w:tc>
          <w:tcPr>
            <w:tcW w:w="1146"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Arı</w:t>
            </w:r>
          </w:p>
        </w:tc>
        <w:tc>
          <w:tcPr>
            <w:tcW w:w="1417"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Kanatlı</w:t>
            </w:r>
          </w:p>
        </w:tc>
        <w:tc>
          <w:tcPr>
            <w:tcW w:w="1567" w:type="dxa"/>
            <w:shd w:val="clear" w:color="auto" w:fill="D9D9D9"/>
            <w:noWrap/>
            <w:vAlign w:val="center"/>
            <w:hideMark/>
          </w:tcPr>
          <w:p w:rsidR="00FA564E" w:rsidRPr="002F3960" w:rsidRDefault="00FA564E"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Toplam</w:t>
            </w:r>
          </w:p>
        </w:tc>
      </w:tr>
      <w:tr w:rsidR="00FA564E" w:rsidRPr="002F3960" w:rsidTr="00076C48">
        <w:trPr>
          <w:trHeight w:val="340"/>
          <w:jc w:val="center"/>
        </w:trPr>
        <w:tc>
          <w:tcPr>
            <w:tcW w:w="1406" w:type="dxa"/>
            <w:shd w:val="clear" w:color="auto" w:fill="auto"/>
            <w:noWrap/>
            <w:vAlign w:val="center"/>
            <w:hideMark/>
          </w:tcPr>
          <w:p w:rsidR="00FA564E" w:rsidRPr="002F3960" w:rsidRDefault="00F339A3" w:rsidP="002F3960">
            <w:pPr>
              <w:jc w:val="both"/>
              <w:rPr>
                <w:rFonts w:ascii="Times New Roman" w:hAnsi="Times New Roman"/>
                <w:color w:val="000000"/>
                <w:sz w:val="24"/>
                <w:szCs w:val="24"/>
              </w:rPr>
            </w:pPr>
            <w:r>
              <w:rPr>
                <w:rFonts w:ascii="Times New Roman" w:hAnsi="Times New Roman"/>
                <w:color w:val="000000"/>
                <w:sz w:val="24"/>
                <w:szCs w:val="24"/>
              </w:rPr>
              <w:t>850</w:t>
            </w:r>
          </w:p>
        </w:tc>
        <w:tc>
          <w:tcPr>
            <w:tcW w:w="1576" w:type="dxa"/>
            <w:shd w:val="clear" w:color="auto" w:fill="auto"/>
            <w:noWrap/>
            <w:vAlign w:val="center"/>
            <w:hideMark/>
          </w:tcPr>
          <w:p w:rsidR="00FA564E" w:rsidRPr="002F3960" w:rsidRDefault="00F339A3" w:rsidP="002F3960">
            <w:pPr>
              <w:jc w:val="both"/>
              <w:rPr>
                <w:rFonts w:ascii="Times New Roman" w:hAnsi="Times New Roman"/>
                <w:color w:val="000000"/>
                <w:sz w:val="24"/>
                <w:szCs w:val="24"/>
              </w:rPr>
            </w:pPr>
            <w:r>
              <w:rPr>
                <w:rFonts w:ascii="Times New Roman" w:hAnsi="Times New Roman"/>
                <w:color w:val="000000"/>
                <w:sz w:val="24"/>
                <w:szCs w:val="24"/>
              </w:rPr>
              <w:t>1135</w:t>
            </w:r>
          </w:p>
        </w:tc>
        <w:tc>
          <w:tcPr>
            <w:tcW w:w="1486" w:type="dxa"/>
            <w:shd w:val="clear" w:color="auto" w:fill="auto"/>
            <w:noWrap/>
            <w:vAlign w:val="center"/>
            <w:hideMark/>
          </w:tcPr>
          <w:p w:rsidR="00FA564E" w:rsidRPr="002F3960" w:rsidRDefault="00FA564E" w:rsidP="002F3960">
            <w:pPr>
              <w:jc w:val="both"/>
              <w:rPr>
                <w:rFonts w:ascii="Times New Roman" w:hAnsi="Times New Roman"/>
                <w:color w:val="000000"/>
                <w:sz w:val="24"/>
                <w:szCs w:val="24"/>
              </w:rPr>
            </w:pPr>
            <w:r w:rsidRPr="002F3960">
              <w:rPr>
                <w:rFonts w:ascii="Times New Roman" w:hAnsi="Times New Roman"/>
                <w:color w:val="000000"/>
                <w:sz w:val="24"/>
                <w:szCs w:val="24"/>
              </w:rPr>
              <w:t>-</w:t>
            </w:r>
          </w:p>
        </w:tc>
        <w:tc>
          <w:tcPr>
            <w:tcW w:w="1146" w:type="dxa"/>
            <w:shd w:val="clear" w:color="auto" w:fill="auto"/>
            <w:noWrap/>
            <w:vAlign w:val="center"/>
            <w:hideMark/>
          </w:tcPr>
          <w:p w:rsidR="00FA564E" w:rsidRPr="002F3960" w:rsidRDefault="00F339A3" w:rsidP="002F3960">
            <w:pPr>
              <w:jc w:val="both"/>
              <w:rPr>
                <w:rFonts w:ascii="Times New Roman" w:hAnsi="Times New Roman"/>
                <w:color w:val="000000"/>
                <w:sz w:val="24"/>
                <w:szCs w:val="24"/>
              </w:rPr>
            </w:pPr>
            <w:r>
              <w:rPr>
                <w:rFonts w:ascii="Times New Roman" w:hAnsi="Times New Roman"/>
                <w:color w:val="000000"/>
                <w:sz w:val="24"/>
                <w:szCs w:val="24"/>
              </w:rPr>
              <w:t>230</w:t>
            </w:r>
          </w:p>
        </w:tc>
        <w:tc>
          <w:tcPr>
            <w:tcW w:w="1417" w:type="dxa"/>
            <w:shd w:val="clear" w:color="auto" w:fill="auto"/>
            <w:noWrap/>
            <w:vAlign w:val="center"/>
            <w:hideMark/>
          </w:tcPr>
          <w:p w:rsidR="00FA564E" w:rsidRPr="002F3960" w:rsidRDefault="00F339A3" w:rsidP="002F3960">
            <w:pPr>
              <w:jc w:val="both"/>
              <w:rPr>
                <w:rFonts w:ascii="Times New Roman" w:hAnsi="Times New Roman"/>
                <w:color w:val="000000"/>
                <w:sz w:val="24"/>
                <w:szCs w:val="24"/>
              </w:rPr>
            </w:pPr>
            <w:r>
              <w:rPr>
                <w:rFonts w:ascii="Times New Roman" w:hAnsi="Times New Roman"/>
                <w:color w:val="000000"/>
                <w:sz w:val="24"/>
                <w:szCs w:val="24"/>
              </w:rPr>
              <w:t>1</w:t>
            </w:r>
            <w:r w:rsidR="000D78C1">
              <w:rPr>
                <w:rFonts w:ascii="Times New Roman" w:hAnsi="Times New Roman"/>
                <w:color w:val="000000"/>
                <w:sz w:val="24"/>
                <w:szCs w:val="24"/>
              </w:rPr>
              <w:t>.</w:t>
            </w:r>
            <w:r>
              <w:rPr>
                <w:rFonts w:ascii="Times New Roman" w:hAnsi="Times New Roman"/>
                <w:color w:val="000000"/>
                <w:sz w:val="24"/>
                <w:szCs w:val="24"/>
              </w:rPr>
              <w:t>235.935</w:t>
            </w:r>
          </w:p>
        </w:tc>
        <w:tc>
          <w:tcPr>
            <w:tcW w:w="1567" w:type="dxa"/>
            <w:shd w:val="clear" w:color="auto" w:fill="auto"/>
            <w:noWrap/>
            <w:vAlign w:val="center"/>
            <w:hideMark/>
          </w:tcPr>
          <w:p w:rsidR="00FA564E" w:rsidRPr="002F3960" w:rsidRDefault="000D78C1" w:rsidP="002F3960">
            <w:pPr>
              <w:jc w:val="both"/>
              <w:rPr>
                <w:rFonts w:ascii="Times New Roman" w:hAnsi="Times New Roman"/>
                <w:color w:val="000000"/>
                <w:sz w:val="24"/>
                <w:szCs w:val="24"/>
              </w:rPr>
            </w:pPr>
            <w:r>
              <w:rPr>
                <w:rFonts w:ascii="Times New Roman" w:hAnsi="Times New Roman"/>
                <w:color w:val="000000"/>
                <w:sz w:val="24"/>
                <w:szCs w:val="24"/>
              </w:rPr>
              <w:t>1.328.150</w:t>
            </w:r>
            <w:r w:rsidR="00FA564E" w:rsidRPr="002F3960">
              <w:rPr>
                <w:rFonts w:ascii="Times New Roman" w:hAnsi="Times New Roman"/>
                <w:color w:val="000000"/>
                <w:sz w:val="24"/>
                <w:szCs w:val="24"/>
              </w:rPr>
              <w:fldChar w:fldCharType="begin"/>
            </w:r>
            <w:r w:rsidR="00FA564E" w:rsidRPr="002F3960">
              <w:rPr>
                <w:rFonts w:ascii="Times New Roman" w:hAnsi="Times New Roman"/>
                <w:color w:val="000000"/>
                <w:sz w:val="24"/>
                <w:szCs w:val="24"/>
              </w:rPr>
              <w:instrText xml:space="preserve"> =SUM(LEFT) </w:instrText>
            </w:r>
            <w:r w:rsidR="00FA564E" w:rsidRPr="002F3960">
              <w:rPr>
                <w:rFonts w:ascii="Times New Roman" w:hAnsi="Times New Roman"/>
                <w:color w:val="000000"/>
                <w:sz w:val="24"/>
                <w:szCs w:val="24"/>
              </w:rPr>
              <w:fldChar w:fldCharType="end"/>
            </w:r>
          </w:p>
        </w:tc>
      </w:tr>
    </w:tbl>
    <w:p w:rsidR="00FA564E" w:rsidRPr="002F3960" w:rsidRDefault="00FA564E" w:rsidP="002F3960">
      <w:pPr>
        <w:jc w:val="both"/>
        <w:rPr>
          <w:rFonts w:ascii="Times New Roman" w:hAnsi="Times New Roman"/>
          <w:sz w:val="24"/>
          <w:szCs w:val="24"/>
        </w:rPr>
      </w:pPr>
    </w:p>
    <w:p w:rsidR="00FA564E" w:rsidRPr="002F3960" w:rsidRDefault="00FA564E" w:rsidP="002F3960">
      <w:pPr>
        <w:spacing w:line="360" w:lineRule="auto"/>
        <w:ind w:firstLine="708"/>
        <w:jc w:val="both"/>
        <w:rPr>
          <w:rFonts w:ascii="Times New Roman" w:hAnsi="Times New Roman"/>
          <w:sz w:val="24"/>
          <w:szCs w:val="24"/>
        </w:rPr>
      </w:pPr>
      <w:r w:rsidRPr="002F3960">
        <w:rPr>
          <w:rFonts w:ascii="Times New Roman" w:hAnsi="Times New Roman"/>
          <w:sz w:val="24"/>
          <w:szCs w:val="24"/>
        </w:rPr>
        <w:t xml:space="preserve">İlçemizdeki ruhsatlı hayvan pazarı bulunmayıp 1 adet </w:t>
      </w:r>
      <w:proofErr w:type="spellStart"/>
      <w:r w:rsidRPr="002F3960">
        <w:rPr>
          <w:rFonts w:ascii="Times New Roman" w:hAnsi="Times New Roman"/>
          <w:sz w:val="24"/>
          <w:szCs w:val="24"/>
        </w:rPr>
        <w:t>mezbahane</w:t>
      </w:r>
      <w:proofErr w:type="spellEnd"/>
      <w:r w:rsidRPr="002F3960">
        <w:rPr>
          <w:rFonts w:ascii="Times New Roman" w:hAnsi="Times New Roman"/>
          <w:sz w:val="24"/>
          <w:szCs w:val="24"/>
        </w:rPr>
        <w:t xml:space="preserve"> bulunmaktadır. Buralardaki denetimler İlçe Müdürlüğümüzde görevli Veteriner Hekimleri personellerimizce rutin olarak yapılmaktadır.</w:t>
      </w:r>
    </w:p>
    <w:p w:rsidR="00FA564E" w:rsidRPr="002F3960" w:rsidRDefault="00FA564E" w:rsidP="00540E1C">
      <w:pPr>
        <w:spacing w:line="360" w:lineRule="auto"/>
        <w:ind w:firstLine="708"/>
        <w:jc w:val="both"/>
        <w:rPr>
          <w:rFonts w:ascii="Times New Roman" w:hAnsi="Times New Roman"/>
          <w:sz w:val="24"/>
          <w:szCs w:val="24"/>
        </w:rPr>
      </w:pPr>
      <w:r w:rsidRPr="002F3960">
        <w:rPr>
          <w:rFonts w:ascii="Times New Roman" w:hAnsi="Times New Roman"/>
          <w:sz w:val="24"/>
          <w:szCs w:val="24"/>
        </w:rPr>
        <w:t xml:space="preserve">İlçemizde </w:t>
      </w:r>
      <w:r w:rsidRPr="002F3960">
        <w:rPr>
          <w:rFonts w:ascii="Times New Roman" w:hAnsi="Times New Roman"/>
          <w:b/>
          <w:sz w:val="24"/>
          <w:szCs w:val="24"/>
        </w:rPr>
        <w:t xml:space="preserve">2 </w:t>
      </w:r>
      <w:r w:rsidRPr="002F3960">
        <w:rPr>
          <w:rFonts w:ascii="Times New Roman" w:hAnsi="Times New Roman"/>
          <w:sz w:val="24"/>
          <w:szCs w:val="24"/>
        </w:rPr>
        <w:t>adet Serbest Veteriner Hekimi Kliniği bulunmaktadır. Bu kliniklerin yıllık rutin olarak denetimi yapılmaktadır.</w:t>
      </w:r>
    </w:p>
    <w:p w:rsidR="009F7F33" w:rsidRPr="002F3960" w:rsidRDefault="009F7F33" w:rsidP="002F3960">
      <w:pPr>
        <w:tabs>
          <w:tab w:val="left" w:pos="709"/>
        </w:tabs>
        <w:spacing w:before="8" w:after="0" w:line="360" w:lineRule="auto"/>
        <w:jc w:val="both"/>
        <w:rPr>
          <w:rFonts w:ascii="Times New Roman" w:hAnsi="Times New Roman"/>
          <w:sz w:val="24"/>
          <w:szCs w:val="24"/>
        </w:rPr>
      </w:pPr>
      <w:r w:rsidRPr="002F3960">
        <w:rPr>
          <w:rFonts w:ascii="Times New Roman" w:hAnsi="Times New Roman"/>
          <w:b/>
          <w:sz w:val="24"/>
          <w:szCs w:val="24"/>
        </w:rPr>
        <w:t xml:space="preserve">  </w:t>
      </w:r>
      <w:r w:rsidR="0029170B" w:rsidRPr="002F3960">
        <w:rPr>
          <w:rFonts w:ascii="Times New Roman" w:hAnsi="Times New Roman"/>
          <w:b/>
          <w:sz w:val="24"/>
          <w:szCs w:val="24"/>
        </w:rPr>
        <w:t>5.2.</w:t>
      </w:r>
      <w:r w:rsidRPr="002F3960">
        <w:rPr>
          <w:rFonts w:ascii="Times New Roman" w:hAnsi="Times New Roman"/>
          <w:b/>
          <w:sz w:val="24"/>
          <w:szCs w:val="24"/>
        </w:rPr>
        <w:t xml:space="preserve">  </w:t>
      </w:r>
      <w:proofErr w:type="spellStart"/>
      <w:r w:rsidRPr="002F3960">
        <w:rPr>
          <w:rFonts w:ascii="Times New Roman" w:hAnsi="Times New Roman"/>
          <w:b/>
          <w:sz w:val="24"/>
          <w:szCs w:val="24"/>
        </w:rPr>
        <w:t>Küpeleme</w:t>
      </w:r>
      <w:proofErr w:type="spellEnd"/>
      <w:r w:rsidRPr="002F3960">
        <w:rPr>
          <w:rFonts w:ascii="Times New Roman" w:hAnsi="Times New Roman"/>
          <w:b/>
          <w:sz w:val="24"/>
          <w:szCs w:val="24"/>
        </w:rPr>
        <w:t xml:space="preserve"> İşlemleri</w:t>
      </w:r>
      <w:r w:rsidRPr="002F3960">
        <w:rPr>
          <w:rFonts w:ascii="Times New Roman" w:hAnsi="Times New Roman"/>
          <w:b/>
          <w:sz w:val="24"/>
          <w:szCs w:val="24"/>
        </w:rPr>
        <w:tab/>
      </w:r>
      <w:r w:rsidRPr="002F3960">
        <w:rPr>
          <w:rFonts w:ascii="Times New Roman" w:hAnsi="Times New Roman"/>
          <w:sz w:val="24"/>
          <w:szCs w:val="24"/>
        </w:rPr>
        <w:tab/>
      </w:r>
    </w:p>
    <w:tbl>
      <w:tblPr>
        <w:tblStyle w:val="TabloKlavuzu"/>
        <w:tblW w:w="0" w:type="auto"/>
        <w:tblInd w:w="5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260"/>
        <w:gridCol w:w="5245"/>
      </w:tblGrid>
      <w:tr w:rsidR="009F7F33" w:rsidRPr="002F3960" w:rsidTr="0055201D">
        <w:tc>
          <w:tcPr>
            <w:tcW w:w="3260" w:type="dxa"/>
          </w:tcPr>
          <w:p w:rsidR="009F7F33" w:rsidRPr="002F3960" w:rsidRDefault="009F7F33" w:rsidP="002F3960">
            <w:pPr>
              <w:tabs>
                <w:tab w:val="left" w:pos="709"/>
              </w:tabs>
              <w:spacing w:before="8" w:line="360" w:lineRule="auto"/>
              <w:jc w:val="both"/>
              <w:rPr>
                <w:rFonts w:ascii="Times New Roman" w:hAnsi="Times New Roman"/>
                <w:sz w:val="24"/>
                <w:szCs w:val="24"/>
              </w:rPr>
            </w:pPr>
            <w:r w:rsidRPr="002F3960">
              <w:rPr>
                <w:rFonts w:ascii="Times New Roman" w:hAnsi="Times New Roman"/>
                <w:sz w:val="24"/>
                <w:szCs w:val="24"/>
              </w:rPr>
              <w:t>Sığır Küpesi</w:t>
            </w:r>
            <w:r w:rsidRPr="002F3960">
              <w:rPr>
                <w:rFonts w:ascii="Times New Roman" w:hAnsi="Times New Roman"/>
                <w:sz w:val="24"/>
                <w:szCs w:val="24"/>
              </w:rPr>
              <w:tab/>
              <w:t xml:space="preserve">    </w:t>
            </w:r>
          </w:p>
        </w:tc>
        <w:tc>
          <w:tcPr>
            <w:tcW w:w="5245" w:type="dxa"/>
          </w:tcPr>
          <w:p w:rsidR="009F7F33" w:rsidRPr="002F3960" w:rsidRDefault="00076CE5" w:rsidP="002F3960">
            <w:pPr>
              <w:tabs>
                <w:tab w:val="left" w:pos="709"/>
              </w:tabs>
              <w:spacing w:before="8" w:line="360" w:lineRule="auto"/>
              <w:jc w:val="both"/>
              <w:rPr>
                <w:rFonts w:ascii="Times New Roman" w:hAnsi="Times New Roman"/>
                <w:sz w:val="24"/>
                <w:szCs w:val="24"/>
              </w:rPr>
            </w:pPr>
            <w:r>
              <w:rPr>
                <w:rFonts w:ascii="Times New Roman" w:hAnsi="Times New Roman"/>
                <w:sz w:val="24"/>
                <w:szCs w:val="24"/>
              </w:rPr>
              <w:t>6350</w:t>
            </w:r>
          </w:p>
        </w:tc>
      </w:tr>
      <w:tr w:rsidR="009F7F33" w:rsidRPr="002F3960" w:rsidTr="0055201D">
        <w:tc>
          <w:tcPr>
            <w:tcW w:w="3260" w:type="dxa"/>
          </w:tcPr>
          <w:p w:rsidR="009F7F33" w:rsidRPr="002F3960" w:rsidRDefault="009F7F33" w:rsidP="002F3960">
            <w:pPr>
              <w:tabs>
                <w:tab w:val="left" w:pos="709"/>
              </w:tabs>
              <w:spacing w:before="8" w:line="360" w:lineRule="auto"/>
              <w:jc w:val="both"/>
              <w:rPr>
                <w:rFonts w:ascii="Times New Roman" w:hAnsi="Times New Roman"/>
                <w:sz w:val="24"/>
                <w:szCs w:val="24"/>
              </w:rPr>
            </w:pPr>
            <w:r w:rsidRPr="002F3960">
              <w:rPr>
                <w:rFonts w:ascii="Times New Roman" w:hAnsi="Times New Roman"/>
                <w:sz w:val="24"/>
                <w:szCs w:val="24"/>
              </w:rPr>
              <w:t xml:space="preserve">Koyun Küpesi    </w:t>
            </w:r>
          </w:p>
        </w:tc>
        <w:tc>
          <w:tcPr>
            <w:tcW w:w="5245" w:type="dxa"/>
          </w:tcPr>
          <w:p w:rsidR="009F7F33" w:rsidRPr="002F3960" w:rsidRDefault="00076CE5" w:rsidP="002F3960">
            <w:pPr>
              <w:tabs>
                <w:tab w:val="left" w:pos="709"/>
              </w:tabs>
              <w:spacing w:before="8" w:line="360" w:lineRule="auto"/>
              <w:jc w:val="both"/>
              <w:rPr>
                <w:rFonts w:ascii="Times New Roman" w:hAnsi="Times New Roman"/>
                <w:sz w:val="24"/>
                <w:szCs w:val="24"/>
              </w:rPr>
            </w:pPr>
            <w:r>
              <w:rPr>
                <w:rFonts w:ascii="Times New Roman" w:hAnsi="Times New Roman"/>
                <w:sz w:val="24"/>
                <w:szCs w:val="24"/>
              </w:rPr>
              <w:t>4000</w:t>
            </w:r>
          </w:p>
        </w:tc>
      </w:tr>
    </w:tbl>
    <w:p w:rsidR="009F7F33" w:rsidRPr="002F3960" w:rsidRDefault="009F7F33" w:rsidP="002F3960">
      <w:pPr>
        <w:tabs>
          <w:tab w:val="left" w:pos="709"/>
        </w:tabs>
        <w:spacing w:before="8" w:after="0" w:line="360" w:lineRule="auto"/>
        <w:jc w:val="both"/>
        <w:rPr>
          <w:rFonts w:ascii="Times New Roman" w:hAnsi="Times New Roman"/>
          <w:b/>
          <w:sz w:val="24"/>
          <w:szCs w:val="24"/>
        </w:rPr>
      </w:pPr>
    </w:p>
    <w:p w:rsidR="009F7F33" w:rsidRPr="002F3960" w:rsidRDefault="001F7CE3" w:rsidP="002F3960">
      <w:pPr>
        <w:tabs>
          <w:tab w:val="left" w:pos="709"/>
        </w:tabs>
        <w:spacing w:before="8" w:after="0" w:line="360" w:lineRule="auto"/>
        <w:jc w:val="both"/>
        <w:rPr>
          <w:rFonts w:ascii="Times New Roman" w:hAnsi="Times New Roman"/>
          <w:b/>
          <w:sz w:val="24"/>
          <w:szCs w:val="24"/>
        </w:rPr>
      </w:pPr>
      <w:r>
        <w:rPr>
          <w:rFonts w:ascii="Times New Roman" w:hAnsi="Times New Roman"/>
          <w:b/>
          <w:sz w:val="24"/>
          <w:szCs w:val="24"/>
        </w:rPr>
        <w:t xml:space="preserve"> </w:t>
      </w:r>
      <w:r w:rsidR="009F7F33" w:rsidRPr="002F3960">
        <w:rPr>
          <w:rFonts w:ascii="Times New Roman" w:hAnsi="Times New Roman"/>
          <w:b/>
          <w:sz w:val="24"/>
          <w:szCs w:val="24"/>
        </w:rPr>
        <w:t>5.</w:t>
      </w:r>
      <w:r w:rsidR="00476C48" w:rsidRPr="002F3960">
        <w:rPr>
          <w:rFonts w:ascii="Times New Roman" w:hAnsi="Times New Roman"/>
          <w:b/>
          <w:sz w:val="24"/>
          <w:szCs w:val="24"/>
        </w:rPr>
        <w:t>3 .</w:t>
      </w:r>
      <w:r w:rsidR="009F7F33" w:rsidRPr="002F3960">
        <w:rPr>
          <w:rFonts w:ascii="Times New Roman" w:hAnsi="Times New Roman"/>
          <w:b/>
          <w:sz w:val="24"/>
          <w:szCs w:val="24"/>
        </w:rPr>
        <w:t xml:space="preserve"> Serbest Veteriner Hekim Suni Tohumlama Sayısı: </w:t>
      </w:r>
      <w:r w:rsidR="0055201D">
        <w:rPr>
          <w:rFonts w:ascii="Times New Roman" w:hAnsi="Times New Roman"/>
          <w:b/>
          <w:sz w:val="24"/>
          <w:szCs w:val="24"/>
        </w:rPr>
        <w:t xml:space="preserve"> </w:t>
      </w:r>
      <w:r w:rsidR="00336A94">
        <w:rPr>
          <w:rFonts w:ascii="Times New Roman" w:hAnsi="Times New Roman"/>
          <w:sz w:val="24"/>
          <w:szCs w:val="24"/>
        </w:rPr>
        <w:t>3</w:t>
      </w:r>
      <w:r w:rsidR="0055201D" w:rsidRPr="0055201D">
        <w:rPr>
          <w:rFonts w:ascii="Times New Roman" w:hAnsi="Times New Roman"/>
          <w:sz w:val="24"/>
          <w:szCs w:val="24"/>
        </w:rPr>
        <w:t>70 adet</w:t>
      </w:r>
    </w:p>
    <w:p w:rsidR="00076C48" w:rsidRPr="002F3960" w:rsidRDefault="00476C48" w:rsidP="002F3960">
      <w:pPr>
        <w:tabs>
          <w:tab w:val="left" w:pos="709"/>
        </w:tabs>
        <w:spacing w:before="8" w:after="0" w:line="360" w:lineRule="auto"/>
        <w:jc w:val="both"/>
        <w:rPr>
          <w:rFonts w:ascii="Times New Roman" w:hAnsi="Times New Roman"/>
          <w:b/>
          <w:sz w:val="24"/>
          <w:szCs w:val="24"/>
        </w:rPr>
      </w:pPr>
      <w:r w:rsidRPr="002F3960">
        <w:rPr>
          <w:rFonts w:ascii="Times New Roman" w:hAnsi="Times New Roman"/>
          <w:b/>
          <w:sz w:val="24"/>
          <w:szCs w:val="24"/>
        </w:rPr>
        <w:t xml:space="preserve"> </w:t>
      </w:r>
      <w:r w:rsidR="00076C48" w:rsidRPr="002F3960">
        <w:rPr>
          <w:rFonts w:ascii="Times New Roman" w:hAnsi="Times New Roman"/>
          <w:b/>
          <w:sz w:val="24"/>
          <w:szCs w:val="24"/>
        </w:rPr>
        <w:t>5.4. Su Ürünleri Denetimi</w:t>
      </w:r>
    </w:p>
    <w:p w:rsidR="00076C48" w:rsidRPr="002F3960" w:rsidRDefault="00076C48" w:rsidP="002F3960">
      <w:pPr>
        <w:spacing w:line="360" w:lineRule="auto"/>
        <w:ind w:firstLine="708"/>
        <w:jc w:val="both"/>
        <w:rPr>
          <w:rFonts w:ascii="Times New Roman" w:hAnsi="Times New Roman"/>
          <w:sz w:val="24"/>
          <w:szCs w:val="24"/>
        </w:rPr>
      </w:pPr>
      <w:r w:rsidRPr="002F3960">
        <w:rPr>
          <w:rFonts w:ascii="Times New Roman" w:hAnsi="Times New Roman"/>
          <w:sz w:val="24"/>
          <w:szCs w:val="24"/>
        </w:rPr>
        <w:t>Balıkçılık ve su ürünleri şubesi; ilçemiz sınırları içerisinde 1380 sayılı Su Ürünleri Kanunu kapsamında planlı olarak denetimler gerçekleştirmektedir. Denetim çalışmalarına ihtiyaç dâhilinde emniyet personeli, jandarma personeli ve zabıta ekipleri de destek vermektedirler.</w:t>
      </w:r>
    </w:p>
    <w:p w:rsidR="00076C48" w:rsidRPr="002F3960" w:rsidRDefault="00076C48" w:rsidP="002F3960">
      <w:pPr>
        <w:spacing w:line="360" w:lineRule="auto"/>
        <w:ind w:firstLine="708"/>
        <w:jc w:val="both"/>
        <w:rPr>
          <w:rFonts w:ascii="Times New Roman" w:hAnsi="Times New Roman"/>
          <w:sz w:val="24"/>
          <w:szCs w:val="24"/>
        </w:rPr>
      </w:pPr>
      <w:r w:rsidRPr="002F3960">
        <w:rPr>
          <w:rFonts w:ascii="Times New Roman" w:hAnsi="Times New Roman"/>
          <w:sz w:val="24"/>
          <w:szCs w:val="24"/>
        </w:rPr>
        <w:t>İlçemiz sınırları içerisinde;</w:t>
      </w:r>
    </w:p>
    <w:p w:rsidR="00076C48" w:rsidRPr="002F3960" w:rsidRDefault="00076C48" w:rsidP="002F3960">
      <w:pPr>
        <w:pStyle w:val="ListeParagraf"/>
        <w:numPr>
          <w:ilvl w:val="0"/>
          <w:numId w:val="15"/>
        </w:numPr>
        <w:spacing w:line="360" w:lineRule="auto"/>
        <w:ind w:left="0"/>
        <w:jc w:val="both"/>
        <w:rPr>
          <w:rFonts w:ascii="Times New Roman" w:hAnsi="Times New Roman"/>
          <w:sz w:val="24"/>
          <w:szCs w:val="24"/>
        </w:rPr>
      </w:pPr>
      <w:r w:rsidRPr="002F3960">
        <w:rPr>
          <w:rFonts w:ascii="Times New Roman" w:hAnsi="Times New Roman"/>
          <w:sz w:val="24"/>
          <w:szCs w:val="24"/>
        </w:rPr>
        <w:t>1 adet baraj (</w:t>
      </w:r>
      <w:proofErr w:type="spellStart"/>
      <w:r w:rsidRPr="002F3960">
        <w:rPr>
          <w:rFonts w:ascii="Times New Roman" w:hAnsi="Times New Roman"/>
          <w:sz w:val="24"/>
          <w:szCs w:val="24"/>
        </w:rPr>
        <w:t>Kurtboğazı</w:t>
      </w:r>
      <w:proofErr w:type="spellEnd"/>
      <w:r w:rsidRPr="002F3960">
        <w:rPr>
          <w:rFonts w:ascii="Times New Roman" w:hAnsi="Times New Roman"/>
          <w:sz w:val="24"/>
          <w:szCs w:val="24"/>
        </w:rPr>
        <w:t xml:space="preserve"> barajı –barajın </w:t>
      </w:r>
      <w:proofErr w:type="spellStart"/>
      <w:r w:rsidRPr="002F3960">
        <w:rPr>
          <w:rFonts w:ascii="Times New Roman" w:hAnsi="Times New Roman"/>
          <w:sz w:val="24"/>
          <w:szCs w:val="24"/>
        </w:rPr>
        <w:t>Kahramankazan</w:t>
      </w:r>
      <w:proofErr w:type="spellEnd"/>
      <w:r w:rsidRPr="002F3960">
        <w:rPr>
          <w:rFonts w:ascii="Times New Roman" w:hAnsi="Times New Roman"/>
          <w:sz w:val="24"/>
          <w:szCs w:val="24"/>
        </w:rPr>
        <w:t xml:space="preserve"> sınırlarına ait bir bölümü)</w:t>
      </w:r>
    </w:p>
    <w:p w:rsidR="00076C48" w:rsidRPr="002F3960" w:rsidRDefault="00076C48" w:rsidP="002F3960">
      <w:pPr>
        <w:pStyle w:val="ListeParagraf"/>
        <w:numPr>
          <w:ilvl w:val="0"/>
          <w:numId w:val="15"/>
        </w:numPr>
        <w:spacing w:line="360" w:lineRule="auto"/>
        <w:ind w:left="0"/>
        <w:jc w:val="both"/>
        <w:rPr>
          <w:rFonts w:ascii="Times New Roman" w:hAnsi="Times New Roman"/>
          <w:sz w:val="24"/>
          <w:szCs w:val="24"/>
        </w:rPr>
      </w:pPr>
      <w:r w:rsidRPr="002F3960">
        <w:rPr>
          <w:rFonts w:ascii="Times New Roman" w:hAnsi="Times New Roman"/>
          <w:sz w:val="24"/>
          <w:szCs w:val="24"/>
        </w:rPr>
        <w:t xml:space="preserve">4 adet gölet (Örencik, Güvenç, Ahi, Uçarı ), </w:t>
      </w:r>
    </w:p>
    <w:p w:rsidR="00076C48" w:rsidRPr="002F3960" w:rsidRDefault="00076C48" w:rsidP="002F3960">
      <w:pPr>
        <w:pStyle w:val="ListeParagraf"/>
        <w:numPr>
          <w:ilvl w:val="0"/>
          <w:numId w:val="15"/>
        </w:numPr>
        <w:spacing w:line="360" w:lineRule="auto"/>
        <w:ind w:left="0"/>
        <w:jc w:val="both"/>
        <w:rPr>
          <w:rFonts w:ascii="Times New Roman" w:hAnsi="Times New Roman"/>
          <w:sz w:val="24"/>
          <w:szCs w:val="24"/>
        </w:rPr>
      </w:pPr>
      <w:r w:rsidRPr="002F3960">
        <w:rPr>
          <w:rFonts w:ascii="Times New Roman" w:hAnsi="Times New Roman"/>
          <w:sz w:val="24"/>
          <w:szCs w:val="24"/>
        </w:rPr>
        <w:t xml:space="preserve">6 adet av bayii ve 2 adet su ürünleri perakende satış yeri bulunmaktadır. </w:t>
      </w:r>
    </w:p>
    <w:p w:rsidR="00540E1C" w:rsidRPr="00540E1C" w:rsidRDefault="000D78C1" w:rsidP="00540E1C">
      <w:pPr>
        <w:pStyle w:val="ListeParagraf"/>
        <w:numPr>
          <w:ilvl w:val="0"/>
          <w:numId w:val="15"/>
        </w:numPr>
        <w:spacing w:line="360" w:lineRule="auto"/>
        <w:ind w:left="0"/>
        <w:jc w:val="both"/>
        <w:rPr>
          <w:rFonts w:ascii="Times New Roman" w:hAnsi="Times New Roman"/>
          <w:sz w:val="24"/>
          <w:szCs w:val="24"/>
        </w:rPr>
      </w:pPr>
      <w:r>
        <w:rPr>
          <w:rFonts w:ascii="Times New Roman" w:hAnsi="Times New Roman"/>
          <w:sz w:val="24"/>
          <w:szCs w:val="24"/>
        </w:rPr>
        <w:t>2017 yılı Aralık ayı itibari</w:t>
      </w:r>
      <w:r w:rsidR="00076C48" w:rsidRPr="002F3960">
        <w:rPr>
          <w:rFonts w:ascii="Times New Roman" w:hAnsi="Times New Roman"/>
          <w:sz w:val="24"/>
          <w:szCs w:val="24"/>
        </w:rPr>
        <w:t xml:space="preserve"> </w:t>
      </w:r>
      <w:proofErr w:type="gramStart"/>
      <w:r w:rsidR="00076C48" w:rsidRPr="002F3960">
        <w:rPr>
          <w:rFonts w:ascii="Times New Roman" w:hAnsi="Times New Roman"/>
          <w:sz w:val="24"/>
          <w:szCs w:val="24"/>
        </w:rPr>
        <w:t>i</w:t>
      </w:r>
      <w:r w:rsidR="00336A94">
        <w:rPr>
          <w:rFonts w:ascii="Times New Roman" w:hAnsi="Times New Roman"/>
          <w:sz w:val="24"/>
          <w:szCs w:val="24"/>
        </w:rPr>
        <w:t>le;</w:t>
      </w:r>
      <w:proofErr w:type="gramEnd"/>
      <w:r w:rsidR="00336A94">
        <w:rPr>
          <w:rFonts w:ascii="Times New Roman" w:hAnsi="Times New Roman"/>
          <w:sz w:val="24"/>
          <w:szCs w:val="24"/>
        </w:rPr>
        <w:t xml:space="preserve"> 12</w:t>
      </w:r>
      <w:r w:rsidR="00076C48" w:rsidRPr="002F3960">
        <w:rPr>
          <w:rFonts w:ascii="Times New Roman" w:hAnsi="Times New Roman"/>
          <w:sz w:val="24"/>
          <w:szCs w:val="24"/>
        </w:rPr>
        <w:t>5 adet su ürünleri perakende satış yeri ve gölet denetimi yapılmış olup 4 adet Ama</w:t>
      </w:r>
      <w:r w:rsidR="00540E1C">
        <w:rPr>
          <w:rFonts w:ascii="Times New Roman" w:hAnsi="Times New Roman"/>
          <w:sz w:val="24"/>
          <w:szCs w:val="24"/>
        </w:rPr>
        <w:t>tör Balıkçı belgesi</w:t>
      </w:r>
      <w:r>
        <w:rPr>
          <w:rFonts w:ascii="Times New Roman" w:hAnsi="Times New Roman"/>
          <w:sz w:val="24"/>
          <w:szCs w:val="24"/>
        </w:rPr>
        <w:t xml:space="preserve"> verilmiştir ve 2 adet idari para cezası uygulanmıştır.</w:t>
      </w:r>
    </w:p>
    <w:p w:rsidR="00476C48" w:rsidRPr="002F3960" w:rsidRDefault="00076C48" w:rsidP="002F3960">
      <w:pPr>
        <w:tabs>
          <w:tab w:val="left" w:pos="709"/>
        </w:tabs>
        <w:jc w:val="both"/>
        <w:rPr>
          <w:rFonts w:ascii="Times New Roman" w:hAnsi="Times New Roman"/>
          <w:b/>
          <w:sz w:val="24"/>
          <w:szCs w:val="24"/>
        </w:rPr>
      </w:pPr>
      <w:r w:rsidRPr="002F3960">
        <w:rPr>
          <w:rFonts w:ascii="Times New Roman" w:hAnsi="Times New Roman"/>
          <w:b/>
          <w:color w:val="000000" w:themeColor="text1"/>
          <w:sz w:val="24"/>
          <w:szCs w:val="24"/>
        </w:rPr>
        <w:lastRenderedPageBreak/>
        <w:t>6.</w:t>
      </w:r>
      <w:r w:rsidR="001F7CE3" w:rsidRPr="002F3960">
        <w:rPr>
          <w:rFonts w:ascii="Times New Roman" w:hAnsi="Times New Roman"/>
          <w:b/>
          <w:color w:val="000000" w:themeColor="text1"/>
          <w:sz w:val="24"/>
          <w:szCs w:val="24"/>
        </w:rPr>
        <w:t xml:space="preserve">GIDA VE YEM </w:t>
      </w:r>
      <w:r w:rsidR="001F7CE3" w:rsidRPr="002F3960">
        <w:rPr>
          <w:rFonts w:ascii="Times New Roman" w:hAnsi="Times New Roman"/>
          <w:b/>
          <w:sz w:val="24"/>
          <w:szCs w:val="24"/>
        </w:rPr>
        <w:t>BİRİMİ İLE BALIKÇILIK VE SU ÜRÜNLERİ BİRİMİ ÇALIŞMALARI</w:t>
      </w:r>
    </w:p>
    <w:p w:rsidR="00D52AF7" w:rsidRPr="002F3960" w:rsidRDefault="00076C48" w:rsidP="002F3960">
      <w:pPr>
        <w:tabs>
          <w:tab w:val="left" w:pos="709"/>
        </w:tabs>
        <w:jc w:val="both"/>
        <w:rPr>
          <w:rFonts w:ascii="Times New Roman" w:hAnsi="Times New Roman"/>
          <w:b/>
          <w:sz w:val="24"/>
          <w:szCs w:val="24"/>
        </w:rPr>
      </w:pPr>
      <w:r w:rsidRPr="002F3960">
        <w:rPr>
          <w:rFonts w:ascii="Times New Roman" w:eastAsiaTheme="minorHAnsi" w:hAnsi="Times New Roman"/>
          <w:b/>
          <w:sz w:val="24"/>
          <w:szCs w:val="24"/>
        </w:rPr>
        <w:t xml:space="preserve">6.1. </w:t>
      </w:r>
      <w:r w:rsidR="00D52AF7" w:rsidRPr="002F3960">
        <w:rPr>
          <w:rFonts w:ascii="Times New Roman" w:eastAsiaTheme="minorHAnsi" w:hAnsi="Times New Roman"/>
          <w:b/>
          <w:sz w:val="24"/>
          <w:szCs w:val="24"/>
        </w:rPr>
        <w:t>İlçemizde Bulunan Gıda İşletmelerinin Faaliyet Alanlarına Göre Dağılımı</w:t>
      </w:r>
    </w:p>
    <w:tbl>
      <w:tblPr>
        <w:tblW w:w="0" w:type="auto"/>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ook w:val="00A0" w:firstRow="1" w:lastRow="0" w:firstColumn="1" w:lastColumn="0" w:noHBand="0" w:noVBand="0"/>
      </w:tblPr>
      <w:tblGrid>
        <w:gridCol w:w="3213"/>
        <w:gridCol w:w="1829"/>
        <w:gridCol w:w="2217"/>
      </w:tblGrid>
      <w:tr w:rsidR="00D52AF7" w:rsidRPr="002F3960" w:rsidTr="00D52AF7">
        <w:trPr>
          <w:trHeight w:val="384"/>
          <w:jc w:val="center"/>
        </w:trPr>
        <w:tc>
          <w:tcPr>
            <w:tcW w:w="3213" w:type="dxa"/>
            <w:shd w:val="clear" w:color="auto" w:fill="D9D9D9"/>
            <w:vAlign w:val="center"/>
          </w:tcPr>
          <w:p w:rsidR="00D52AF7" w:rsidRPr="002F3960" w:rsidRDefault="00D52AF7" w:rsidP="002F3960">
            <w:pPr>
              <w:pStyle w:val="Normal12nkChar"/>
              <w:spacing w:line="240" w:lineRule="auto"/>
              <w:ind w:firstLine="0"/>
              <w:rPr>
                <w:rStyle w:val="GvdeMetni1"/>
                <w:rFonts w:ascii="Times New Roman" w:hAnsi="Times New Roman" w:cs="Times New Roman"/>
                <w:b/>
                <w:sz w:val="24"/>
                <w:szCs w:val="24"/>
              </w:rPr>
            </w:pPr>
            <w:r w:rsidRPr="002F3960">
              <w:rPr>
                <w:rStyle w:val="Heading10"/>
                <w:rFonts w:ascii="Times New Roman" w:hAnsi="Times New Roman" w:cs="Times New Roman"/>
                <w:b/>
                <w:sz w:val="24"/>
                <w:szCs w:val="24"/>
              </w:rPr>
              <w:t xml:space="preserve">    </w:t>
            </w:r>
            <w:r w:rsidRPr="002F3960">
              <w:rPr>
                <w:rStyle w:val="GvdeMetni1"/>
                <w:rFonts w:ascii="Times New Roman" w:hAnsi="Times New Roman" w:cs="Times New Roman"/>
                <w:b/>
                <w:sz w:val="24"/>
                <w:szCs w:val="24"/>
              </w:rPr>
              <w:t>Faaliyet Konusu</w:t>
            </w:r>
          </w:p>
        </w:tc>
        <w:tc>
          <w:tcPr>
            <w:tcW w:w="1829" w:type="dxa"/>
            <w:shd w:val="clear" w:color="auto" w:fill="D9D9D9"/>
            <w:vAlign w:val="center"/>
          </w:tcPr>
          <w:p w:rsidR="00D52AF7" w:rsidRPr="002F3960" w:rsidRDefault="00D52AF7" w:rsidP="002F3960">
            <w:pPr>
              <w:pStyle w:val="Normal12nkChar"/>
              <w:spacing w:line="240" w:lineRule="auto"/>
              <w:ind w:hanging="108"/>
              <w:rPr>
                <w:rStyle w:val="GvdeMetni1"/>
                <w:rFonts w:ascii="Times New Roman" w:hAnsi="Times New Roman" w:cs="Times New Roman"/>
                <w:b/>
                <w:sz w:val="24"/>
                <w:szCs w:val="24"/>
              </w:rPr>
            </w:pPr>
            <w:r w:rsidRPr="002F3960">
              <w:rPr>
                <w:rStyle w:val="GvdeMetni1"/>
                <w:rFonts w:ascii="Times New Roman" w:hAnsi="Times New Roman" w:cs="Times New Roman"/>
                <w:b/>
                <w:sz w:val="24"/>
                <w:szCs w:val="24"/>
              </w:rPr>
              <w:t>Firma Sayısı</w:t>
            </w:r>
          </w:p>
        </w:tc>
        <w:tc>
          <w:tcPr>
            <w:tcW w:w="2217" w:type="dxa"/>
            <w:shd w:val="clear" w:color="auto" w:fill="D9D9D9"/>
            <w:vAlign w:val="center"/>
          </w:tcPr>
          <w:p w:rsidR="00D52AF7" w:rsidRPr="002F3960" w:rsidRDefault="00D52AF7" w:rsidP="002F3960">
            <w:pPr>
              <w:pStyle w:val="Normal12nkChar"/>
              <w:spacing w:line="240" w:lineRule="auto"/>
              <w:ind w:hanging="108"/>
              <w:rPr>
                <w:rStyle w:val="GvdeMetni1"/>
                <w:rFonts w:ascii="Times New Roman" w:hAnsi="Times New Roman" w:cs="Times New Roman"/>
                <w:b/>
                <w:sz w:val="24"/>
                <w:szCs w:val="24"/>
              </w:rPr>
            </w:pPr>
            <w:r w:rsidRPr="002F3960">
              <w:rPr>
                <w:rStyle w:val="GvdeMetni1"/>
                <w:rFonts w:ascii="Times New Roman" w:hAnsi="Times New Roman" w:cs="Times New Roman"/>
                <w:b/>
                <w:sz w:val="24"/>
                <w:szCs w:val="24"/>
              </w:rPr>
              <w:t>Denetim Sayısı</w:t>
            </w:r>
          </w:p>
        </w:tc>
      </w:tr>
      <w:tr w:rsidR="00D52AF7" w:rsidRPr="002F3960" w:rsidTr="00D52AF7">
        <w:trPr>
          <w:trHeight w:val="384"/>
          <w:jc w:val="center"/>
        </w:trPr>
        <w:tc>
          <w:tcPr>
            <w:tcW w:w="3213"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Üretim Yerleri</w:t>
            </w:r>
          </w:p>
        </w:tc>
        <w:tc>
          <w:tcPr>
            <w:tcW w:w="1829"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120</w:t>
            </w:r>
          </w:p>
        </w:tc>
        <w:tc>
          <w:tcPr>
            <w:tcW w:w="2217"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301</w:t>
            </w:r>
          </w:p>
        </w:tc>
      </w:tr>
      <w:tr w:rsidR="00D52AF7" w:rsidRPr="002F3960" w:rsidTr="00D52AF7">
        <w:trPr>
          <w:trHeight w:val="365"/>
          <w:jc w:val="center"/>
        </w:trPr>
        <w:tc>
          <w:tcPr>
            <w:tcW w:w="3213"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Satış Noktaları</w:t>
            </w:r>
          </w:p>
        </w:tc>
        <w:tc>
          <w:tcPr>
            <w:tcW w:w="1829" w:type="dxa"/>
            <w:vAlign w:val="center"/>
          </w:tcPr>
          <w:p w:rsidR="00D52AF7" w:rsidRPr="002F3960" w:rsidRDefault="0027046C"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284</w:t>
            </w:r>
          </w:p>
        </w:tc>
        <w:tc>
          <w:tcPr>
            <w:tcW w:w="2217"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412</w:t>
            </w:r>
          </w:p>
        </w:tc>
      </w:tr>
      <w:tr w:rsidR="00D52AF7" w:rsidRPr="002F3960" w:rsidTr="00D52AF7">
        <w:trPr>
          <w:trHeight w:val="326"/>
          <w:jc w:val="center"/>
        </w:trPr>
        <w:tc>
          <w:tcPr>
            <w:tcW w:w="3213"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Toplu Tüketim Noktaları</w:t>
            </w:r>
          </w:p>
        </w:tc>
        <w:tc>
          <w:tcPr>
            <w:tcW w:w="1829" w:type="dxa"/>
            <w:vAlign w:val="center"/>
          </w:tcPr>
          <w:p w:rsidR="00D52AF7" w:rsidRPr="002F3960" w:rsidRDefault="0027046C"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160</w:t>
            </w:r>
          </w:p>
        </w:tc>
        <w:tc>
          <w:tcPr>
            <w:tcW w:w="2217"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255</w:t>
            </w:r>
          </w:p>
        </w:tc>
      </w:tr>
      <w:tr w:rsidR="00D52AF7" w:rsidRPr="002F3960" w:rsidTr="00D52AF7">
        <w:trPr>
          <w:trHeight w:val="383"/>
          <w:jc w:val="center"/>
        </w:trPr>
        <w:tc>
          <w:tcPr>
            <w:tcW w:w="3213"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Yem İşletmesi</w:t>
            </w:r>
          </w:p>
        </w:tc>
        <w:tc>
          <w:tcPr>
            <w:tcW w:w="1829"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25</w:t>
            </w:r>
          </w:p>
        </w:tc>
        <w:tc>
          <w:tcPr>
            <w:tcW w:w="2217"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13</w:t>
            </w:r>
          </w:p>
        </w:tc>
      </w:tr>
      <w:tr w:rsidR="00D52AF7" w:rsidRPr="002F3960" w:rsidTr="00D52AF7">
        <w:trPr>
          <w:trHeight w:val="386"/>
          <w:jc w:val="center"/>
        </w:trPr>
        <w:tc>
          <w:tcPr>
            <w:tcW w:w="3213" w:type="dxa"/>
            <w:vAlign w:val="center"/>
          </w:tcPr>
          <w:p w:rsidR="00D52AF7" w:rsidRPr="002F3960" w:rsidRDefault="00D52AF7" w:rsidP="002F3960">
            <w:pPr>
              <w:pStyle w:val="Normal12nkChar"/>
              <w:spacing w:line="240" w:lineRule="auto"/>
              <w:ind w:firstLine="0"/>
              <w:rPr>
                <w:rStyle w:val="GvdeMetni1"/>
                <w:rFonts w:ascii="Times New Roman" w:hAnsi="Times New Roman" w:cs="Times New Roman"/>
                <w:sz w:val="24"/>
                <w:szCs w:val="24"/>
              </w:rPr>
            </w:pPr>
            <w:r w:rsidRPr="002F3960">
              <w:rPr>
                <w:rStyle w:val="GvdeMetni1"/>
                <w:rFonts w:ascii="Times New Roman" w:hAnsi="Times New Roman" w:cs="Times New Roman"/>
                <w:sz w:val="24"/>
                <w:szCs w:val="24"/>
              </w:rPr>
              <w:t>Onaya Tabii İşletmeler</w:t>
            </w:r>
          </w:p>
        </w:tc>
        <w:tc>
          <w:tcPr>
            <w:tcW w:w="1829" w:type="dxa"/>
            <w:vAlign w:val="center"/>
          </w:tcPr>
          <w:p w:rsidR="00D52AF7" w:rsidRPr="002F3960" w:rsidRDefault="0027046C"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18</w:t>
            </w:r>
          </w:p>
        </w:tc>
        <w:tc>
          <w:tcPr>
            <w:tcW w:w="2217" w:type="dxa"/>
            <w:vAlign w:val="center"/>
          </w:tcPr>
          <w:p w:rsidR="00D52AF7" w:rsidRPr="002F3960" w:rsidRDefault="006F2D8F" w:rsidP="002F3960">
            <w:pPr>
              <w:pStyle w:val="Normal12nkChar"/>
              <w:spacing w:line="240" w:lineRule="auto"/>
              <w:ind w:firstLine="0"/>
              <w:rPr>
                <w:rStyle w:val="GvdeMetni1"/>
                <w:rFonts w:ascii="Times New Roman" w:hAnsi="Times New Roman" w:cs="Times New Roman"/>
                <w:sz w:val="24"/>
                <w:szCs w:val="24"/>
              </w:rPr>
            </w:pPr>
            <w:r>
              <w:rPr>
                <w:rStyle w:val="GvdeMetni1"/>
                <w:rFonts w:ascii="Times New Roman" w:hAnsi="Times New Roman" w:cs="Times New Roman"/>
                <w:sz w:val="24"/>
                <w:szCs w:val="24"/>
              </w:rPr>
              <w:t>9</w:t>
            </w:r>
          </w:p>
        </w:tc>
      </w:tr>
      <w:tr w:rsidR="00D52AF7" w:rsidRPr="002F3960" w:rsidTr="00D52AF7">
        <w:trPr>
          <w:trHeight w:val="334"/>
          <w:jc w:val="center"/>
        </w:trPr>
        <w:tc>
          <w:tcPr>
            <w:tcW w:w="3213" w:type="dxa"/>
            <w:shd w:val="clear" w:color="auto" w:fill="D9D9D9"/>
            <w:vAlign w:val="center"/>
          </w:tcPr>
          <w:p w:rsidR="00D52AF7" w:rsidRPr="002F3960" w:rsidRDefault="00D52AF7" w:rsidP="002F3960">
            <w:pPr>
              <w:pStyle w:val="Normal12nkChar"/>
              <w:spacing w:line="240" w:lineRule="auto"/>
              <w:ind w:firstLine="0"/>
              <w:rPr>
                <w:rStyle w:val="GvdeMetni1"/>
                <w:rFonts w:ascii="Times New Roman" w:hAnsi="Times New Roman" w:cs="Times New Roman"/>
                <w:b/>
                <w:sz w:val="24"/>
                <w:szCs w:val="24"/>
              </w:rPr>
            </w:pPr>
            <w:r w:rsidRPr="002F3960">
              <w:rPr>
                <w:rStyle w:val="GvdeMetni1"/>
                <w:rFonts w:ascii="Times New Roman" w:hAnsi="Times New Roman" w:cs="Times New Roman"/>
                <w:b/>
                <w:sz w:val="24"/>
                <w:szCs w:val="24"/>
              </w:rPr>
              <w:t>Toplam</w:t>
            </w:r>
          </w:p>
        </w:tc>
        <w:tc>
          <w:tcPr>
            <w:tcW w:w="1829" w:type="dxa"/>
            <w:shd w:val="clear" w:color="auto" w:fill="D9D9D9"/>
            <w:vAlign w:val="center"/>
          </w:tcPr>
          <w:p w:rsidR="00D52AF7" w:rsidRPr="002F3960" w:rsidRDefault="006F2D8F" w:rsidP="002F3960">
            <w:pPr>
              <w:pStyle w:val="Normal12nkChar"/>
              <w:spacing w:line="240" w:lineRule="auto"/>
              <w:ind w:firstLine="0"/>
              <w:rPr>
                <w:rStyle w:val="GvdeMetni1"/>
                <w:rFonts w:ascii="Times New Roman" w:hAnsi="Times New Roman" w:cs="Times New Roman"/>
                <w:b/>
                <w:sz w:val="24"/>
                <w:szCs w:val="24"/>
              </w:rPr>
            </w:pPr>
            <w:r>
              <w:rPr>
                <w:rStyle w:val="GvdeMetni1"/>
                <w:rFonts w:ascii="Times New Roman" w:hAnsi="Times New Roman" w:cs="Times New Roman"/>
                <w:b/>
                <w:sz w:val="24"/>
                <w:szCs w:val="24"/>
              </w:rPr>
              <w:t>607</w:t>
            </w:r>
          </w:p>
        </w:tc>
        <w:tc>
          <w:tcPr>
            <w:tcW w:w="2217" w:type="dxa"/>
            <w:shd w:val="clear" w:color="auto" w:fill="D9D9D9"/>
            <w:vAlign w:val="center"/>
          </w:tcPr>
          <w:p w:rsidR="00D52AF7" w:rsidRPr="002F3960" w:rsidRDefault="006F2D8F" w:rsidP="002F3960">
            <w:pPr>
              <w:pStyle w:val="Normal12nkChar"/>
              <w:spacing w:line="240" w:lineRule="auto"/>
              <w:ind w:firstLine="0"/>
              <w:rPr>
                <w:rStyle w:val="GvdeMetni1"/>
                <w:rFonts w:ascii="Times New Roman" w:hAnsi="Times New Roman" w:cs="Times New Roman"/>
                <w:b/>
                <w:sz w:val="24"/>
                <w:szCs w:val="24"/>
              </w:rPr>
            </w:pPr>
            <w:r>
              <w:rPr>
                <w:rStyle w:val="GvdeMetni1"/>
                <w:rFonts w:ascii="Times New Roman" w:hAnsi="Times New Roman" w:cs="Times New Roman"/>
                <w:b/>
                <w:sz w:val="24"/>
                <w:szCs w:val="24"/>
              </w:rPr>
              <w:t>990</w:t>
            </w:r>
          </w:p>
        </w:tc>
      </w:tr>
    </w:tbl>
    <w:p w:rsidR="00D52AF7" w:rsidRPr="002F3960" w:rsidRDefault="00D52AF7" w:rsidP="002F3960">
      <w:pPr>
        <w:jc w:val="both"/>
        <w:rPr>
          <w:rFonts w:ascii="Times New Roman" w:hAnsi="Times New Roman"/>
          <w:sz w:val="24"/>
          <w:szCs w:val="24"/>
        </w:rPr>
      </w:pPr>
    </w:p>
    <w:p w:rsidR="00D52AF7" w:rsidRPr="002F3960" w:rsidRDefault="009856B4" w:rsidP="002F3960">
      <w:pPr>
        <w:overflowPunct w:val="0"/>
        <w:autoSpaceDE w:val="0"/>
        <w:autoSpaceDN w:val="0"/>
        <w:adjustRightInd w:val="0"/>
        <w:spacing w:after="0" w:line="240" w:lineRule="auto"/>
        <w:jc w:val="both"/>
        <w:outlineLvl w:val="0"/>
        <w:rPr>
          <w:rFonts w:ascii="Times New Roman" w:eastAsia="Times New Roman" w:hAnsi="Times New Roman"/>
          <w:b/>
          <w:bCs/>
          <w:iCs/>
          <w:color w:val="000000"/>
          <w:sz w:val="24"/>
          <w:szCs w:val="24"/>
          <w:lang w:eastAsia="tr-TR"/>
        </w:rPr>
      </w:pPr>
      <w:r w:rsidRPr="002F3960">
        <w:rPr>
          <w:rFonts w:ascii="Times New Roman" w:hAnsi="Times New Roman"/>
          <w:b/>
          <w:caps/>
          <w:color w:val="000000" w:themeColor="text1"/>
          <w:sz w:val="24"/>
          <w:szCs w:val="24"/>
        </w:rPr>
        <w:t>6.2</w:t>
      </w:r>
      <w:r w:rsidR="00076C48" w:rsidRPr="002F3960">
        <w:rPr>
          <w:rFonts w:ascii="Times New Roman" w:hAnsi="Times New Roman"/>
          <w:b/>
          <w:caps/>
          <w:color w:val="7030A0"/>
          <w:sz w:val="24"/>
          <w:szCs w:val="24"/>
        </w:rPr>
        <w:t xml:space="preserve">. </w:t>
      </w:r>
      <w:r w:rsidRPr="002F3960">
        <w:rPr>
          <w:rFonts w:ascii="Times New Roman" w:hAnsi="Times New Roman"/>
          <w:b/>
          <w:caps/>
          <w:color w:val="7030A0"/>
          <w:sz w:val="24"/>
          <w:szCs w:val="24"/>
        </w:rPr>
        <w:t xml:space="preserve"> </w:t>
      </w:r>
      <w:r w:rsidR="00076C48" w:rsidRPr="002F3960">
        <w:rPr>
          <w:rFonts w:ascii="Times New Roman" w:hAnsi="Times New Roman"/>
          <w:b/>
          <w:color w:val="000000" w:themeColor="text1"/>
          <w:sz w:val="24"/>
          <w:szCs w:val="24"/>
        </w:rPr>
        <w:t xml:space="preserve">2017 </w:t>
      </w:r>
      <w:proofErr w:type="gramStart"/>
      <w:r w:rsidR="00076C48" w:rsidRPr="002F3960">
        <w:rPr>
          <w:rFonts w:ascii="Times New Roman" w:hAnsi="Times New Roman"/>
          <w:b/>
          <w:color w:val="000000" w:themeColor="text1"/>
          <w:sz w:val="24"/>
          <w:szCs w:val="24"/>
        </w:rPr>
        <w:t>yılı</w:t>
      </w:r>
      <w:r w:rsidR="00F10D00">
        <w:rPr>
          <w:rFonts w:ascii="Times New Roman" w:hAnsi="Times New Roman"/>
          <w:b/>
          <w:color w:val="000000" w:themeColor="text1"/>
          <w:sz w:val="24"/>
          <w:szCs w:val="24"/>
        </w:rPr>
        <w:t xml:space="preserve">nda </w:t>
      </w:r>
      <w:r w:rsidR="00076C48" w:rsidRPr="002F3960">
        <w:rPr>
          <w:rFonts w:ascii="Times New Roman" w:hAnsi="Times New Roman"/>
          <w:b/>
          <w:color w:val="000000" w:themeColor="text1"/>
          <w:sz w:val="24"/>
          <w:szCs w:val="24"/>
        </w:rPr>
        <w:t xml:space="preserve">  yapılan</w:t>
      </w:r>
      <w:proofErr w:type="gramEnd"/>
      <w:r w:rsidR="00076C48" w:rsidRPr="002F3960">
        <w:rPr>
          <w:rFonts w:ascii="Times New Roman" w:hAnsi="Times New Roman"/>
          <w:b/>
          <w:i/>
          <w:color w:val="000000" w:themeColor="text1"/>
          <w:sz w:val="24"/>
          <w:szCs w:val="24"/>
        </w:rPr>
        <w:t xml:space="preserve"> </w:t>
      </w:r>
      <w:r w:rsidR="00076C48" w:rsidRPr="002F3960">
        <w:rPr>
          <w:rFonts w:ascii="Times New Roman" w:eastAsia="Times New Roman" w:hAnsi="Times New Roman"/>
          <w:b/>
          <w:bCs/>
          <w:iCs/>
          <w:color w:val="000000" w:themeColor="text1"/>
          <w:sz w:val="24"/>
          <w:szCs w:val="24"/>
          <w:lang w:eastAsia="tr-TR"/>
        </w:rPr>
        <w:t>gıda denetim sayıları  (adet)</w:t>
      </w:r>
    </w:p>
    <w:p w:rsidR="009856B4" w:rsidRPr="002F3960" w:rsidRDefault="009856B4" w:rsidP="002F3960">
      <w:pPr>
        <w:overflowPunct w:val="0"/>
        <w:autoSpaceDE w:val="0"/>
        <w:autoSpaceDN w:val="0"/>
        <w:adjustRightInd w:val="0"/>
        <w:spacing w:after="0" w:line="240" w:lineRule="auto"/>
        <w:jc w:val="both"/>
        <w:outlineLvl w:val="0"/>
        <w:rPr>
          <w:rFonts w:ascii="Times New Roman" w:eastAsia="Times New Roman" w:hAnsi="Times New Roman"/>
          <w:b/>
          <w:bCs/>
          <w:iCs/>
          <w:color w:val="000000"/>
          <w:sz w:val="24"/>
          <w:szCs w:val="24"/>
          <w:lang w:eastAsia="tr-TR"/>
        </w:rPr>
      </w:pPr>
    </w:p>
    <w:tbl>
      <w:tblPr>
        <w:tblW w:w="7166"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3824"/>
        <w:gridCol w:w="1059"/>
        <w:gridCol w:w="2283"/>
      </w:tblGrid>
      <w:tr w:rsidR="009856B4" w:rsidRPr="002F3960" w:rsidTr="009856B4">
        <w:trPr>
          <w:trHeight w:val="544"/>
          <w:jc w:val="center"/>
        </w:trPr>
        <w:tc>
          <w:tcPr>
            <w:tcW w:w="3824" w:type="dxa"/>
            <w:shd w:val="clear" w:color="auto" w:fill="D9D9D9"/>
            <w:noWrap/>
            <w:vAlign w:val="center"/>
          </w:tcPr>
          <w:p w:rsidR="009856B4" w:rsidRPr="002F3960" w:rsidRDefault="009856B4" w:rsidP="002F3960">
            <w:pPr>
              <w:ind w:firstLineChars="10" w:firstLine="24"/>
              <w:jc w:val="both"/>
              <w:rPr>
                <w:rFonts w:ascii="Times New Roman" w:hAnsi="Times New Roman"/>
                <w:b/>
                <w:bCs/>
                <w:sz w:val="24"/>
                <w:szCs w:val="24"/>
                <w:lang w:eastAsia="ja-JP"/>
              </w:rPr>
            </w:pPr>
            <w:r w:rsidRPr="002F3960">
              <w:rPr>
                <w:rFonts w:ascii="Times New Roman" w:hAnsi="Times New Roman"/>
                <w:b/>
                <w:bCs/>
                <w:sz w:val="24"/>
                <w:szCs w:val="24"/>
                <w:lang w:eastAsia="ja-JP"/>
              </w:rPr>
              <w:t>Üretim Yerleri</w:t>
            </w:r>
          </w:p>
        </w:tc>
        <w:tc>
          <w:tcPr>
            <w:tcW w:w="1059"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İşletme Sayısı</w:t>
            </w:r>
          </w:p>
        </w:tc>
        <w:tc>
          <w:tcPr>
            <w:tcW w:w="2283"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Denetim Sayısı</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Alkollü içecek üretimi</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9</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Doğal veya fabrikasyon olarak kurutulmuş gıda, kuruyemiş işleme</w:t>
            </w:r>
          </w:p>
        </w:tc>
        <w:tc>
          <w:tcPr>
            <w:tcW w:w="1059" w:type="dxa"/>
            <w:vAlign w:val="center"/>
          </w:tcPr>
          <w:p w:rsidR="00E1272C" w:rsidRPr="002F3960" w:rsidRDefault="006F2D8F" w:rsidP="002F3960">
            <w:pPr>
              <w:jc w:val="both"/>
              <w:rPr>
                <w:rFonts w:ascii="Times New Roman" w:hAnsi="Times New Roman"/>
                <w:sz w:val="24"/>
                <w:szCs w:val="24"/>
              </w:rPr>
            </w:pPr>
            <w:r>
              <w:rPr>
                <w:rFonts w:ascii="Times New Roman" w:hAnsi="Times New Roman"/>
                <w:sz w:val="24"/>
                <w:szCs w:val="24"/>
              </w:rPr>
              <w:t>4</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10</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Dondurma ve yenilebilir buz ürünleri üretimi</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3</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8</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Ekmek ve ekmek çeşitleri üretimi</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10</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46</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Hazır yemek, tabldot yemek üretimi</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11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13</w:t>
            </w:r>
          </w:p>
        </w:tc>
      </w:tr>
      <w:tr w:rsidR="009856B4" w:rsidRPr="002F3960" w:rsidTr="009856B4">
        <w:trPr>
          <w:trHeight w:val="397"/>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Pasta, börek, hamur ve sütlü tatlılar gibi her türlü pastacılık ürünleri üretimi</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21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50</w:t>
            </w:r>
          </w:p>
        </w:tc>
      </w:tr>
      <w:tr w:rsidR="009856B4" w:rsidRPr="002F3960" w:rsidTr="009856B4">
        <w:trPr>
          <w:trHeight w:val="338"/>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Sıvı ve katı bitkisel yağ üretimi</w:t>
            </w:r>
          </w:p>
        </w:tc>
        <w:tc>
          <w:tcPr>
            <w:tcW w:w="1059"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3</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Süt ve süt ürünleri üreten iş yerleri</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6</w:t>
            </w:r>
          </w:p>
        </w:tc>
      </w:tr>
      <w:tr w:rsidR="009856B4" w:rsidRPr="002F3960" w:rsidTr="009856B4">
        <w:trPr>
          <w:trHeight w:val="45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Bisküvi, çikolata, kakaolu ve benzeri ürünler üretimi,</w:t>
            </w:r>
          </w:p>
        </w:tc>
        <w:tc>
          <w:tcPr>
            <w:tcW w:w="1059"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2</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6</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Tahin, helva ve pekmez üretimi, Yeniden ambalajlama / Gıda ambalajlama</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18</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59</w:t>
            </w:r>
          </w:p>
        </w:tc>
      </w:tr>
      <w:tr w:rsidR="009856B4" w:rsidRPr="002F3960" w:rsidTr="009856B4">
        <w:trPr>
          <w:trHeight w:val="28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Tuz işleme</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1</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2</w:t>
            </w:r>
          </w:p>
        </w:tc>
      </w:tr>
      <w:tr w:rsidR="009856B4" w:rsidRPr="002F3960" w:rsidTr="009856B4">
        <w:trPr>
          <w:trHeight w:val="45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lastRenderedPageBreak/>
              <w:t>Un üretimi</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1</w:t>
            </w:r>
          </w:p>
        </w:tc>
        <w:tc>
          <w:tcPr>
            <w:tcW w:w="2283" w:type="dxa"/>
            <w:vAlign w:val="center"/>
          </w:tcPr>
          <w:p w:rsidR="009856B4" w:rsidRPr="002F3960" w:rsidRDefault="009856B4" w:rsidP="002F3960">
            <w:pPr>
              <w:numPr>
                <w:ilvl w:val="0"/>
                <w:numId w:val="12"/>
              </w:numPr>
              <w:spacing w:after="0" w:line="240" w:lineRule="auto"/>
              <w:ind w:left="0"/>
              <w:jc w:val="both"/>
              <w:rPr>
                <w:rFonts w:ascii="Times New Roman" w:hAnsi="Times New Roman"/>
                <w:sz w:val="24"/>
                <w:szCs w:val="24"/>
              </w:rPr>
            </w:pPr>
            <w:r w:rsidRPr="002F3960">
              <w:rPr>
                <w:rFonts w:ascii="Times New Roman" w:hAnsi="Times New Roman"/>
                <w:sz w:val="24"/>
                <w:szCs w:val="24"/>
              </w:rPr>
              <w:t xml:space="preserve"> </w:t>
            </w:r>
            <w:r w:rsidR="006F2D8F">
              <w:rPr>
                <w:rFonts w:ascii="Times New Roman" w:hAnsi="Times New Roman"/>
                <w:sz w:val="24"/>
                <w:szCs w:val="24"/>
              </w:rPr>
              <w:t>1</w:t>
            </w:r>
          </w:p>
        </w:tc>
      </w:tr>
      <w:tr w:rsidR="009856B4" w:rsidRPr="002F3960" w:rsidTr="009856B4">
        <w:trPr>
          <w:trHeight w:val="45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 xml:space="preserve">Unlu </w:t>
            </w:r>
            <w:proofErr w:type="spellStart"/>
            <w:r w:rsidRPr="002F3960">
              <w:rPr>
                <w:rFonts w:ascii="Times New Roman" w:hAnsi="Times New Roman"/>
                <w:sz w:val="24"/>
                <w:szCs w:val="24"/>
                <w:lang w:eastAsia="ja-JP"/>
              </w:rPr>
              <w:t>Mamülleri</w:t>
            </w:r>
            <w:proofErr w:type="spellEnd"/>
            <w:r w:rsidRPr="002F3960">
              <w:rPr>
                <w:rFonts w:ascii="Times New Roman" w:hAnsi="Times New Roman"/>
                <w:sz w:val="24"/>
                <w:szCs w:val="24"/>
                <w:lang w:eastAsia="ja-JP"/>
              </w:rPr>
              <w:t xml:space="preserve"> Üretim</w:t>
            </w:r>
          </w:p>
        </w:tc>
        <w:tc>
          <w:tcPr>
            <w:tcW w:w="10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34</w:t>
            </w:r>
          </w:p>
        </w:tc>
        <w:tc>
          <w:tcPr>
            <w:tcW w:w="2283" w:type="dxa"/>
            <w:vAlign w:val="center"/>
          </w:tcPr>
          <w:p w:rsidR="009856B4" w:rsidRPr="002F3960" w:rsidRDefault="006F2D8F" w:rsidP="00E1272C">
            <w:pPr>
              <w:rPr>
                <w:rFonts w:ascii="Times New Roman" w:hAnsi="Times New Roman"/>
                <w:sz w:val="24"/>
                <w:szCs w:val="24"/>
              </w:rPr>
            </w:pPr>
            <w:r>
              <w:rPr>
                <w:rFonts w:ascii="Times New Roman" w:hAnsi="Times New Roman"/>
                <w:sz w:val="24"/>
                <w:szCs w:val="24"/>
              </w:rPr>
              <w:t>35</w:t>
            </w:r>
          </w:p>
        </w:tc>
      </w:tr>
      <w:tr w:rsidR="009856B4" w:rsidRPr="002F3960" w:rsidTr="009856B4">
        <w:trPr>
          <w:trHeight w:val="45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Bal, polen, arı sütü ve temel petek üretimi ve ambalajlama</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9</w:t>
            </w:r>
          </w:p>
        </w:tc>
        <w:tc>
          <w:tcPr>
            <w:tcW w:w="2283" w:type="dxa"/>
            <w:vAlign w:val="center"/>
          </w:tcPr>
          <w:p w:rsidR="009856B4" w:rsidRPr="002F3960" w:rsidRDefault="006F2D8F" w:rsidP="002F3960">
            <w:pPr>
              <w:jc w:val="both"/>
              <w:rPr>
                <w:rFonts w:ascii="Times New Roman" w:hAnsi="Times New Roman"/>
                <w:sz w:val="24"/>
                <w:szCs w:val="24"/>
              </w:rPr>
            </w:pPr>
            <w:r>
              <w:rPr>
                <w:rFonts w:ascii="Times New Roman" w:hAnsi="Times New Roman"/>
                <w:sz w:val="24"/>
                <w:szCs w:val="24"/>
              </w:rPr>
              <w:t>49</w:t>
            </w:r>
          </w:p>
        </w:tc>
      </w:tr>
      <w:tr w:rsidR="009856B4" w:rsidRPr="002F3960" w:rsidTr="009856B4">
        <w:trPr>
          <w:trHeight w:val="454"/>
          <w:jc w:val="center"/>
        </w:trPr>
        <w:tc>
          <w:tcPr>
            <w:tcW w:w="3824" w:type="dxa"/>
            <w:noWrap/>
            <w:vAlign w:val="center"/>
          </w:tcPr>
          <w:p w:rsidR="009856B4" w:rsidRPr="002F3960" w:rsidRDefault="009856B4" w:rsidP="002F3960">
            <w:pPr>
              <w:jc w:val="both"/>
              <w:rPr>
                <w:rFonts w:ascii="Times New Roman" w:hAnsi="Times New Roman"/>
                <w:sz w:val="24"/>
                <w:szCs w:val="24"/>
                <w:lang w:eastAsia="ja-JP"/>
              </w:rPr>
            </w:pPr>
            <w:r w:rsidRPr="002F3960">
              <w:rPr>
                <w:rFonts w:ascii="Times New Roman" w:hAnsi="Times New Roman"/>
                <w:sz w:val="24"/>
                <w:szCs w:val="24"/>
                <w:lang w:eastAsia="ja-JP"/>
              </w:rPr>
              <w:t>Yumurta  ve Yumurta Ürünleri Paketleyen iş yerleri</w:t>
            </w:r>
          </w:p>
        </w:tc>
        <w:tc>
          <w:tcPr>
            <w:tcW w:w="1059" w:type="dxa"/>
            <w:vAlign w:val="center"/>
          </w:tcPr>
          <w:p w:rsidR="009856B4" w:rsidRPr="002F3960" w:rsidRDefault="00E1272C" w:rsidP="002F3960">
            <w:pPr>
              <w:jc w:val="both"/>
              <w:rPr>
                <w:rFonts w:ascii="Times New Roman" w:hAnsi="Times New Roman"/>
                <w:sz w:val="24"/>
                <w:szCs w:val="24"/>
              </w:rPr>
            </w:pPr>
            <w:r>
              <w:rPr>
                <w:rFonts w:ascii="Times New Roman" w:hAnsi="Times New Roman"/>
                <w:sz w:val="24"/>
                <w:szCs w:val="24"/>
              </w:rPr>
              <w:t>3</w:t>
            </w:r>
          </w:p>
        </w:tc>
        <w:tc>
          <w:tcPr>
            <w:tcW w:w="2283"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4</w:t>
            </w:r>
          </w:p>
        </w:tc>
      </w:tr>
      <w:tr w:rsidR="009856B4" w:rsidRPr="002F3960" w:rsidTr="009856B4">
        <w:trPr>
          <w:trHeight w:val="315"/>
          <w:jc w:val="center"/>
        </w:trPr>
        <w:tc>
          <w:tcPr>
            <w:tcW w:w="3824" w:type="dxa"/>
            <w:shd w:val="clear" w:color="auto" w:fill="D9D9D9"/>
            <w:noWrap/>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Toplam</w:t>
            </w:r>
          </w:p>
        </w:tc>
        <w:tc>
          <w:tcPr>
            <w:tcW w:w="1059" w:type="dxa"/>
            <w:shd w:val="clear" w:color="auto" w:fill="D9D9D9"/>
            <w:vAlign w:val="center"/>
          </w:tcPr>
          <w:p w:rsidR="009856B4" w:rsidRPr="002F3960" w:rsidRDefault="006F2D8F" w:rsidP="002F3960">
            <w:pPr>
              <w:jc w:val="both"/>
              <w:rPr>
                <w:rFonts w:ascii="Times New Roman" w:hAnsi="Times New Roman"/>
                <w:b/>
                <w:bCs/>
                <w:sz w:val="24"/>
                <w:szCs w:val="24"/>
              </w:rPr>
            </w:pPr>
            <w:r>
              <w:rPr>
                <w:rFonts w:ascii="Times New Roman" w:hAnsi="Times New Roman"/>
                <w:b/>
                <w:bCs/>
                <w:sz w:val="24"/>
                <w:szCs w:val="24"/>
              </w:rPr>
              <w:t>120</w:t>
            </w:r>
          </w:p>
        </w:tc>
        <w:tc>
          <w:tcPr>
            <w:tcW w:w="2283" w:type="dxa"/>
            <w:shd w:val="clear" w:color="auto" w:fill="D9D9D9"/>
            <w:vAlign w:val="center"/>
          </w:tcPr>
          <w:p w:rsidR="009856B4" w:rsidRPr="002F3960" w:rsidRDefault="006F2D8F" w:rsidP="002F3960">
            <w:pPr>
              <w:jc w:val="both"/>
              <w:rPr>
                <w:rFonts w:ascii="Times New Roman" w:hAnsi="Times New Roman"/>
                <w:b/>
                <w:bCs/>
                <w:sz w:val="24"/>
                <w:szCs w:val="24"/>
              </w:rPr>
            </w:pPr>
            <w:r>
              <w:rPr>
                <w:rFonts w:ascii="Times New Roman" w:hAnsi="Times New Roman"/>
                <w:b/>
                <w:bCs/>
                <w:sz w:val="24"/>
                <w:szCs w:val="24"/>
              </w:rPr>
              <w:t>301</w:t>
            </w:r>
          </w:p>
        </w:tc>
      </w:tr>
    </w:tbl>
    <w:p w:rsidR="00D52AF7" w:rsidRDefault="00D52AF7" w:rsidP="002F3960">
      <w:pPr>
        <w:tabs>
          <w:tab w:val="left" w:pos="3525"/>
        </w:tabs>
        <w:jc w:val="both"/>
        <w:rPr>
          <w:rFonts w:ascii="Times New Roman" w:hAnsi="Times New Roman"/>
          <w:sz w:val="24"/>
          <w:szCs w:val="24"/>
        </w:rPr>
      </w:pPr>
    </w:p>
    <w:p w:rsidR="00D8310F" w:rsidRPr="002F3960" w:rsidRDefault="00D8310F" w:rsidP="002F3960">
      <w:pPr>
        <w:tabs>
          <w:tab w:val="left" w:pos="3525"/>
        </w:tabs>
        <w:jc w:val="both"/>
        <w:rPr>
          <w:rFonts w:ascii="Times New Roman" w:hAnsi="Times New Roman"/>
          <w:sz w:val="24"/>
          <w:szCs w:val="24"/>
        </w:rPr>
      </w:pPr>
    </w:p>
    <w:p w:rsidR="009856B4" w:rsidRDefault="009856B4" w:rsidP="002F3960">
      <w:pPr>
        <w:pStyle w:val="Normal12nkChar"/>
        <w:ind w:firstLine="0"/>
        <w:rPr>
          <w:b/>
        </w:rPr>
      </w:pPr>
      <w:r w:rsidRPr="002F3960">
        <w:rPr>
          <w:b/>
        </w:rPr>
        <w:t>2017 Yılı</w:t>
      </w:r>
      <w:r w:rsidR="00F10D00">
        <w:rPr>
          <w:b/>
        </w:rPr>
        <w:t>nda yapılan</w:t>
      </w:r>
      <w:r w:rsidRPr="002F3960">
        <w:rPr>
          <w:b/>
        </w:rPr>
        <w:t xml:space="preserve"> Gıda Satış Yerleri İşletme Sayıları ve Denetim Sayıları</w:t>
      </w:r>
    </w:p>
    <w:p w:rsidR="00B52FA9" w:rsidRPr="002F3960" w:rsidRDefault="00B52FA9" w:rsidP="002F3960">
      <w:pPr>
        <w:pStyle w:val="Normal12nkChar"/>
        <w:ind w:firstLine="0"/>
        <w:rPr>
          <w:b/>
        </w:rPr>
      </w:pPr>
    </w:p>
    <w:tbl>
      <w:tblPr>
        <w:tblW w:w="6471" w:type="dxa"/>
        <w:jc w:val="center"/>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3494"/>
        <w:gridCol w:w="1521"/>
        <w:gridCol w:w="1456"/>
      </w:tblGrid>
      <w:tr w:rsidR="009856B4" w:rsidRPr="002F3960" w:rsidTr="00076C48">
        <w:trPr>
          <w:trHeight w:val="454"/>
          <w:jc w:val="center"/>
        </w:trPr>
        <w:tc>
          <w:tcPr>
            <w:tcW w:w="3494" w:type="dxa"/>
            <w:shd w:val="clear" w:color="auto" w:fill="D9D9D9"/>
            <w:noWrap/>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Faaliyet Konusu</w:t>
            </w:r>
          </w:p>
        </w:tc>
        <w:tc>
          <w:tcPr>
            <w:tcW w:w="1521"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İşletme Sayısı</w:t>
            </w:r>
          </w:p>
        </w:tc>
        <w:tc>
          <w:tcPr>
            <w:tcW w:w="1456"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Denetim Sayısı</w:t>
            </w:r>
          </w:p>
        </w:tc>
      </w:tr>
      <w:tr w:rsidR="009856B4" w:rsidRPr="002F3960" w:rsidTr="00076C48">
        <w:trPr>
          <w:trHeight w:val="315"/>
          <w:jc w:val="center"/>
        </w:trPr>
        <w:tc>
          <w:tcPr>
            <w:tcW w:w="3494" w:type="dxa"/>
            <w:noWrap/>
            <w:vAlign w:val="center"/>
          </w:tcPr>
          <w:p w:rsidR="009856B4" w:rsidRPr="002F3960" w:rsidRDefault="009856B4" w:rsidP="002F3960">
            <w:pPr>
              <w:ind w:right="1261"/>
              <w:jc w:val="both"/>
              <w:rPr>
                <w:rFonts w:ascii="Times New Roman" w:hAnsi="Times New Roman"/>
                <w:b/>
                <w:sz w:val="24"/>
                <w:szCs w:val="24"/>
                <w:lang w:eastAsia="ja-JP"/>
              </w:rPr>
            </w:pPr>
            <w:r w:rsidRPr="002F3960">
              <w:rPr>
                <w:rFonts w:ascii="Times New Roman" w:hAnsi="Times New Roman"/>
                <w:b/>
                <w:sz w:val="24"/>
                <w:szCs w:val="24"/>
                <w:lang w:eastAsia="ja-JP"/>
              </w:rPr>
              <w:t>Aktarlar</w:t>
            </w:r>
          </w:p>
        </w:tc>
        <w:tc>
          <w:tcPr>
            <w:tcW w:w="1521"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1</w:t>
            </w:r>
          </w:p>
        </w:tc>
        <w:tc>
          <w:tcPr>
            <w:tcW w:w="1456"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0</w:t>
            </w:r>
          </w:p>
        </w:tc>
      </w:tr>
      <w:tr w:rsidR="009856B4" w:rsidRPr="002F3960" w:rsidTr="00076C48">
        <w:trPr>
          <w:trHeight w:val="315"/>
          <w:jc w:val="center"/>
        </w:trPr>
        <w:tc>
          <w:tcPr>
            <w:tcW w:w="3494" w:type="dxa"/>
            <w:noWrap/>
            <w:vAlign w:val="center"/>
          </w:tcPr>
          <w:p w:rsidR="009856B4" w:rsidRPr="002F3960" w:rsidRDefault="009856B4" w:rsidP="002F3960">
            <w:pPr>
              <w:ind w:right="721"/>
              <w:jc w:val="both"/>
              <w:rPr>
                <w:rFonts w:ascii="Times New Roman" w:hAnsi="Times New Roman"/>
                <w:b/>
                <w:sz w:val="24"/>
                <w:szCs w:val="24"/>
                <w:lang w:eastAsia="ja-JP"/>
              </w:rPr>
            </w:pPr>
            <w:r w:rsidRPr="002F3960">
              <w:rPr>
                <w:rFonts w:ascii="Times New Roman" w:hAnsi="Times New Roman"/>
                <w:b/>
                <w:sz w:val="24"/>
                <w:szCs w:val="24"/>
                <w:lang w:eastAsia="ja-JP"/>
              </w:rPr>
              <w:t>Balıkçı</w:t>
            </w:r>
          </w:p>
        </w:tc>
        <w:tc>
          <w:tcPr>
            <w:tcW w:w="1521"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2</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1</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Büfe</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23</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27</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Diğer-Satış</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28</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39</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Gıda Depoları</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24</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21</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Market, kasap, kuruyemiş, manav</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141</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245</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Kasap</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13</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22</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Kuru Yemişçiler</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17</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20</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Şarküteri</w:t>
            </w:r>
          </w:p>
        </w:tc>
        <w:tc>
          <w:tcPr>
            <w:tcW w:w="1521"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2</w:t>
            </w:r>
          </w:p>
        </w:tc>
        <w:tc>
          <w:tcPr>
            <w:tcW w:w="1456"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3</w:t>
            </w:r>
          </w:p>
        </w:tc>
      </w:tr>
      <w:tr w:rsidR="009856B4" w:rsidRPr="002F3960" w:rsidTr="00076C48">
        <w:trPr>
          <w:trHeight w:val="315"/>
          <w:jc w:val="center"/>
        </w:trPr>
        <w:tc>
          <w:tcPr>
            <w:tcW w:w="3494" w:type="dxa"/>
            <w:noWrap/>
            <w:vAlign w:val="center"/>
          </w:tcPr>
          <w:p w:rsidR="009856B4" w:rsidRPr="002F3960" w:rsidRDefault="009856B4" w:rsidP="002F3960">
            <w:pPr>
              <w:jc w:val="both"/>
              <w:rPr>
                <w:rFonts w:ascii="Times New Roman" w:hAnsi="Times New Roman"/>
                <w:b/>
                <w:sz w:val="24"/>
                <w:szCs w:val="24"/>
                <w:lang w:eastAsia="ja-JP"/>
              </w:rPr>
            </w:pPr>
            <w:r w:rsidRPr="002F3960">
              <w:rPr>
                <w:rFonts w:ascii="Times New Roman" w:hAnsi="Times New Roman"/>
                <w:b/>
                <w:sz w:val="24"/>
                <w:szCs w:val="24"/>
                <w:lang w:eastAsia="ja-JP"/>
              </w:rPr>
              <w:t>Unlu Ürünler Satış Yeri</w:t>
            </w:r>
          </w:p>
        </w:tc>
        <w:tc>
          <w:tcPr>
            <w:tcW w:w="152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33</w:t>
            </w:r>
          </w:p>
        </w:tc>
        <w:tc>
          <w:tcPr>
            <w:tcW w:w="1456" w:type="dxa"/>
            <w:vAlign w:val="center"/>
          </w:tcPr>
          <w:p w:rsidR="009856B4" w:rsidRPr="002F3960" w:rsidRDefault="00F705EE" w:rsidP="002F3960">
            <w:pPr>
              <w:jc w:val="both"/>
              <w:rPr>
                <w:rFonts w:ascii="Times New Roman" w:hAnsi="Times New Roman"/>
                <w:sz w:val="24"/>
                <w:szCs w:val="24"/>
              </w:rPr>
            </w:pPr>
            <w:r>
              <w:rPr>
                <w:rFonts w:ascii="Times New Roman" w:hAnsi="Times New Roman"/>
                <w:sz w:val="24"/>
                <w:szCs w:val="24"/>
              </w:rPr>
              <w:t>34</w:t>
            </w:r>
          </w:p>
        </w:tc>
      </w:tr>
      <w:tr w:rsidR="009856B4" w:rsidRPr="002F3960" w:rsidTr="00076C48">
        <w:trPr>
          <w:trHeight w:val="397"/>
          <w:jc w:val="center"/>
        </w:trPr>
        <w:tc>
          <w:tcPr>
            <w:tcW w:w="3494" w:type="dxa"/>
            <w:shd w:val="clear" w:color="auto" w:fill="D9D9D9"/>
            <w:noWrap/>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Toplam</w:t>
            </w:r>
          </w:p>
        </w:tc>
        <w:tc>
          <w:tcPr>
            <w:tcW w:w="1521" w:type="dxa"/>
            <w:shd w:val="clear" w:color="auto" w:fill="D9D9D9"/>
            <w:vAlign w:val="center"/>
          </w:tcPr>
          <w:p w:rsidR="009856B4" w:rsidRPr="002F3960" w:rsidRDefault="00B52FA9" w:rsidP="002F3960">
            <w:pPr>
              <w:jc w:val="both"/>
              <w:rPr>
                <w:rFonts w:ascii="Times New Roman" w:hAnsi="Times New Roman"/>
                <w:b/>
                <w:bCs/>
                <w:sz w:val="24"/>
                <w:szCs w:val="24"/>
              </w:rPr>
            </w:pPr>
            <w:r>
              <w:rPr>
                <w:rFonts w:ascii="Times New Roman" w:hAnsi="Times New Roman"/>
                <w:b/>
                <w:bCs/>
                <w:sz w:val="24"/>
                <w:szCs w:val="24"/>
              </w:rPr>
              <w:t>284</w:t>
            </w:r>
          </w:p>
        </w:tc>
        <w:tc>
          <w:tcPr>
            <w:tcW w:w="1456" w:type="dxa"/>
            <w:shd w:val="clear" w:color="auto" w:fill="D9D9D9"/>
            <w:vAlign w:val="center"/>
          </w:tcPr>
          <w:p w:rsidR="009856B4" w:rsidRPr="002F3960" w:rsidRDefault="00F705EE" w:rsidP="002F3960">
            <w:pPr>
              <w:jc w:val="both"/>
              <w:rPr>
                <w:rFonts w:ascii="Times New Roman" w:hAnsi="Times New Roman"/>
                <w:b/>
                <w:bCs/>
                <w:sz w:val="24"/>
                <w:szCs w:val="24"/>
              </w:rPr>
            </w:pPr>
            <w:r>
              <w:rPr>
                <w:rFonts w:ascii="Times New Roman" w:hAnsi="Times New Roman"/>
                <w:b/>
                <w:bCs/>
                <w:sz w:val="24"/>
                <w:szCs w:val="24"/>
              </w:rPr>
              <w:t>412</w:t>
            </w:r>
          </w:p>
        </w:tc>
      </w:tr>
    </w:tbl>
    <w:p w:rsidR="009856B4" w:rsidRPr="002F3960" w:rsidRDefault="009856B4" w:rsidP="002F3960">
      <w:pPr>
        <w:tabs>
          <w:tab w:val="left" w:pos="3525"/>
        </w:tabs>
        <w:jc w:val="both"/>
        <w:rPr>
          <w:rFonts w:ascii="Times New Roman" w:hAnsi="Times New Roman"/>
          <w:sz w:val="24"/>
          <w:szCs w:val="24"/>
        </w:rPr>
      </w:pPr>
    </w:p>
    <w:p w:rsidR="009856B4" w:rsidRDefault="009856B4" w:rsidP="002F3960">
      <w:pPr>
        <w:pStyle w:val="Normal12nkChar"/>
      </w:pPr>
    </w:p>
    <w:p w:rsidR="00E1272C" w:rsidRDefault="00E1272C" w:rsidP="002F3960">
      <w:pPr>
        <w:pStyle w:val="Normal12nkChar"/>
      </w:pPr>
    </w:p>
    <w:p w:rsidR="009856B4" w:rsidRDefault="009856B4" w:rsidP="002F3960">
      <w:pPr>
        <w:pStyle w:val="Normal12nkChar"/>
      </w:pPr>
    </w:p>
    <w:p w:rsidR="002A07BA" w:rsidRPr="002F3960" w:rsidRDefault="002A07BA" w:rsidP="002F3960">
      <w:pPr>
        <w:pStyle w:val="Normal12nkChar"/>
      </w:pPr>
    </w:p>
    <w:p w:rsidR="009856B4" w:rsidRDefault="009856B4" w:rsidP="002F3960">
      <w:pPr>
        <w:pStyle w:val="Normal12nkChar"/>
        <w:ind w:firstLine="0"/>
        <w:rPr>
          <w:b/>
        </w:rPr>
      </w:pPr>
      <w:r w:rsidRPr="002F3960">
        <w:rPr>
          <w:b/>
        </w:rPr>
        <w:t>2017 Yılı</w:t>
      </w:r>
      <w:r w:rsidR="00216B9B">
        <w:rPr>
          <w:b/>
        </w:rPr>
        <w:t>nda yapılan</w:t>
      </w:r>
      <w:r w:rsidRPr="002F3960">
        <w:rPr>
          <w:b/>
        </w:rPr>
        <w:t xml:space="preserve"> Gıda Toplu Tüketim Yerleri İşletme Sayıları ve Denetim Sayıları</w:t>
      </w:r>
    </w:p>
    <w:p w:rsidR="00B52FA9" w:rsidRPr="002F3960" w:rsidRDefault="00B52FA9" w:rsidP="002F3960">
      <w:pPr>
        <w:pStyle w:val="Normal12nkChar"/>
        <w:ind w:firstLine="0"/>
        <w:rPr>
          <w:b/>
        </w:rPr>
      </w:pPr>
    </w:p>
    <w:tbl>
      <w:tblPr>
        <w:tblW w:w="6662" w:type="dxa"/>
        <w:tblInd w:w="1488"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3402"/>
        <w:gridCol w:w="1559"/>
        <w:gridCol w:w="1701"/>
      </w:tblGrid>
      <w:tr w:rsidR="009856B4" w:rsidRPr="002F3960" w:rsidTr="00076C48">
        <w:trPr>
          <w:trHeight w:val="642"/>
        </w:trPr>
        <w:tc>
          <w:tcPr>
            <w:tcW w:w="3402" w:type="dxa"/>
            <w:shd w:val="clear" w:color="auto" w:fill="D9D9D9"/>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Toplu Tüketim Yeri</w:t>
            </w:r>
          </w:p>
        </w:tc>
        <w:tc>
          <w:tcPr>
            <w:tcW w:w="1559"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İşletme Sayısı</w:t>
            </w:r>
          </w:p>
        </w:tc>
        <w:tc>
          <w:tcPr>
            <w:tcW w:w="1701" w:type="dxa"/>
            <w:shd w:val="clear" w:color="auto" w:fill="D9D9D9"/>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Denetleme Sayısı</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proofErr w:type="spellStart"/>
            <w:r w:rsidRPr="002F3960">
              <w:rPr>
                <w:b/>
                <w:lang w:eastAsia="ja-JP"/>
              </w:rPr>
              <w:t>Cafe</w:t>
            </w:r>
            <w:proofErr w:type="spellEnd"/>
            <w:r w:rsidRPr="002F3960">
              <w:rPr>
                <w:b/>
                <w:lang w:eastAsia="ja-JP"/>
              </w:rPr>
              <w:t>-Bar</w:t>
            </w:r>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17</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19</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Diğer-Toplu Tüketim Yeri</w:t>
            </w:r>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3</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10</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proofErr w:type="spellStart"/>
            <w:r w:rsidRPr="002F3960">
              <w:rPr>
                <w:b/>
                <w:lang w:eastAsia="ja-JP"/>
              </w:rPr>
              <w:t>Fast-Food</w:t>
            </w:r>
            <w:proofErr w:type="spellEnd"/>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10</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3</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Her Türlü Yemekhane</w:t>
            </w:r>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25</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16</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Kahvehane-Çay Ocağı</w:t>
            </w:r>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21</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13</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Kantin</w:t>
            </w:r>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19</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30</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Lokanta-</w:t>
            </w:r>
            <w:proofErr w:type="spellStart"/>
            <w:r w:rsidRPr="002F3960">
              <w:rPr>
                <w:b/>
                <w:lang w:eastAsia="ja-JP"/>
              </w:rPr>
              <w:t>Restaurant</w:t>
            </w:r>
            <w:proofErr w:type="spellEnd"/>
          </w:p>
        </w:tc>
        <w:tc>
          <w:tcPr>
            <w:tcW w:w="1559"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63</w:t>
            </w:r>
          </w:p>
        </w:tc>
        <w:tc>
          <w:tcPr>
            <w:tcW w:w="1701" w:type="dxa"/>
            <w:vAlign w:val="center"/>
          </w:tcPr>
          <w:p w:rsidR="009856B4" w:rsidRPr="002F3960" w:rsidRDefault="003B75A9" w:rsidP="002F3960">
            <w:pPr>
              <w:jc w:val="both"/>
              <w:rPr>
                <w:rFonts w:ascii="Times New Roman" w:hAnsi="Times New Roman"/>
                <w:sz w:val="24"/>
                <w:szCs w:val="24"/>
              </w:rPr>
            </w:pPr>
            <w:r>
              <w:rPr>
                <w:rFonts w:ascii="Times New Roman" w:hAnsi="Times New Roman"/>
                <w:sz w:val="24"/>
                <w:szCs w:val="24"/>
              </w:rPr>
              <w:t>163</w:t>
            </w:r>
          </w:p>
        </w:tc>
      </w:tr>
      <w:tr w:rsidR="009856B4" w:rsidRPr="002F3960" w:rsidTr="00076C48">
        <w:trPr>
          <w:trHeight w:val="315"/>
        </w:trPr>
        <w:tc>
          <w:tcPr>
            <w:tcW w:w="3402" w:type="dxa"/>
            <w:noWrap/>
            <w:vAlign w:val="center"/>
          </w:tcPr>
          <w:p w:rsidR="009856B4" w:rsidRPr="002F3960" w:rsidRDefault="009856B4" w:rsidP="002F3960">
            <w:pPr>
              <w:pStyle w:val="Normal12nkChar"/>
              <w:spacing w:line="240" w:lineRule="auto"/>
              <w:ind w:firstLine="0"/>
              <w:rPr>
                <w:b/>
                <w:lang w:eastAsia="ja-JP"/>
              </w:rPr>
            </w:pPr>
            <w:r w:rsidRPr="002F3960">
              <w:rPr>
                <w:b/>
                <w:lang w:eastAsia="ja-JP"/>
              </w:rPr>
              <w:t>Otel</w:t>
            </w:r>
          </w:p>
        </w:tc>
        <w:tc>
          <w:tcPr>
            <w:tcW w:w="1559" w:type="dxa"/>
            <w:vAlign w:val="center"/>
          </w:tcPr>
          <w:p w:rsidR="009856B4" w:rsidRPr="002F3960" w:rsidRDefault="009856B4" w:rsidP="002F3960">
            <w:pPr>
              <w:jc w:val="both"/>
              <w:rPr>
                <w:rFonts w:ascii="Times New Roman" w:hAnsi="Times New Roman"/>
                <w:sz w:val="24"/>
                <w:szCs w:val="24"/>
              </w:rPr>
            </w:pPr>
            <w:r w:rsidRPr="002F3960">
              <w:rPr>
                <w:rFonts w:ascii="Times New Roman" w:hAnsi="Times New Roman"/>
                <w:sz w:val="24"/>
                <w:szCs w:val="24"/>
              </w:rPr>
              <w:t>2</w:t>
            </w:r>
          </w:p>
        </w:tc>
        <w:tc>
          <w:tcPr>
            <w:tcW w:w="1701" w:type="dxa"/>
            <w:vAlign w:val="center"/>
          </w:tcPr>
          <w:p w:rsidR="009856B4" w:rsidRPr="002F3960" w:rsidRDefault="00B52FA9" w:rsidP="002F3960">
            <w:pPr>
              <w:jc w:val="both"/>
              <w:rPr>
                <w:rFonts w:ascii="Times New Roman" w:hAnsi="Times New Roman"/>
                <w:sz w:val="24"/>
                <w:szCs w:val="24"/>
              </w:rPr>
            </w:pPr>
            <w:r>
              <w:rPr>
                <w:rFonts w:ascii="Times New Roman" w:hAnsi="Times New Roman"/>
                <w:sz w:val="24"/>
                <w:szCs w:val="24"/>
              </w:rPr>
              <w:t>1</w:t>
            </w:r>
          </w:p>
        </w:tc>
      </w:tr>
      <w:tr w:rsidR="009856B4" w:rsidRPr="002F3960" w:rsidTr="00076C48">
        <w:trPr>
          <w:trHeight w:val="315"/>
        </w:trPr>
        <w:tc>
          <w:tcPr>
            <w:tcW w:w="3402" w:type="dxa"/>
            <w:noWrap/>
            <w:vAlign w:val="center"/>
          </w:tcPr>
          <w:p w:rsidR="009856B4" w:rsidRPr="002F3960" w:rsidRDefault="009856B4" w:rsidP="002F3960">
            <w:pPr>
              <w:jc w:val="both"/>
              <w:rPr>
                <w:rFonts w:ascii="Times New Roman" w:hAnsi="Times New Roman"/>
                <w:b/>
                <w:bCs/>
                <w:sz w:val="24"/>
                <w:szCs w:val="24"/>
                <w:lang w:eastAsia="ja-JP"/>
              </w:rPr>
            </w:pPr>
            <w:r w:rsidRPr="002F3960">
              <w:rPr>
                <w:rFonts w:ascii="Times New Roman" w:hAnsi="Times New Roman"/>
                <w:b/>
                <w:bCs/>
                <w:sz w:val="24"/>
                <w:szCs w:val="24"/>
                <w:lang w:eastAsia="ja-JP"/>
              </w:rPr>
              <w:t>Toplam</w:t>
            </w:r>
          </w:p>
        </w:tc>
        <w:tc>
          <w:tcPr>
            <w:tcW w:w="1559" w:type="dxa"/>
            <w:vAlign w:val="center"/>
          </w:tcPr>
          <w:p w:rsidR="009856B4" w:rsidRPr="002F3960" w:rsidRDefault="00B52FA9" w:rsidP="002F3960">
            <w:pPr>
              <w:jc w:val="both"/>
              <w:rPr>
                <w:rFonts w:ascii="Times New Roman" w:hAnsi="Times New Roman"/>
                <w:b/>
                <w:bCs/>
                <w:sz w:val="24"/>
                <w:szCs w:val="24"/>
              </w:rPr>
            </w:pPr>
            <w:r>
              <w:rPr>
                <w:rFonts w:ascii="Times New Roman" w:hAnsi="Times New Roman"/>
                <w:b/>
                <w:bCs/>
                <w:sz w:val="24"/>
                <w:szCs w:val="24"/>
              </w:rPr>
              <w:t>166</w:t>
            </w:r>
          </w:p>
        </w:tc>
        <w:tc>
          <w:tcPr>
            <w:tcW w:w="1701" w:type="dxa"/>
            <w:vAlign w:val="center"/>
          </w:tcPr>
          <w:p w:rsidR="009856B4" w:rsidRPr="002F3960" w:rsidRDefault="003B75A9" w:rsidP="002F3960">
            <w:pPr>
              <w:jc w:val="both"/>
              <w:rPr>
                <w:rFonts w:ascii="Times New Roman" w:hAnsi="Times New Roman"/>
                <w:b/>
                <w:bCs/>
                <w:sz w:val="24"/>
                <w:szCs w:val="24"/>
              </w:rPr>
            </w:pPr>
            <w:r>
              <w:rPr>
                <w:rFonts w:ascii="Times New Roman" w:hAnsi="Times New Roman"/>
                <w:b/>
                <w:bCs/>
                <w:sz w:val="24"/>
                <w:szCs w:val="24"/>
              </w:rPr>
              <w:t>255</w:t>
            </w:r>
          </w:p>
        </w:tc>
      </w:tr>
    </w:tbl>
    <w:p w:rsidR="009856B4" w:rsidRPr="002F3960" w:rsidRDefault="009856B4" w:rsidP="002F3960">
      <w:pPr>
        <w:tabs>
          <w:tab w:val="left" w:pos="2505"/>
        </w:tabs>
        <w:jc w:val="both"/>
        <w:rPr>
          <w:rFonts w:ascii="Times New Roman" w:hAnsi="Times New Roman"/>
          <w:sz w:val="24"/>
          <w:szCs w:val="24"/>
        </w:rPr>
      </w:pPr>
    </w:p>
    <w:p w:rsidR="009856B4" w:rsidRPr="002F3960" w:rsidRDefault="00A05149" w:rsidP="002F3960">
      <w:pPr>
        <w:pStyle w:val="Normal12nkChar"/>
        <w:ind w:firstLine="0"/>
      </w:pPr>
      <w:r>
        <w:rPr>
          <w:b/>
        </w:rPr>
        <w:t>6.3.</w:t>
      </w:r>
      <w:r w:rsidR="009856B4" w:rsidRPr="002F3960">
        <w:t>.</w:t>
      </w:r>
      <w:r w:rsidRPr="002F3960">
        <w:rPr>
          <w:b/>
        </w:rPr>
        <w:t>Alo Gıda 174</w:t>
      </w:r>
      <w:r>
        <w:rPr>
          <w:b/>
        </w:rPr>
        <w:t xml:space="preserve"> verileri</w:t>
      </w:r>
    </w:p>
    <w:p w:rsidR="00A05149" w:rsidRPr="002F3960" w:rsidRDefault="00A05149" w:rsidP="002F3960">
      <w:pPr>
        <w:pStyle w:val="Normal12nkChar"/>
        <w:ind w:firstLine="0"/>
      </w:pPr>
    </w:p>
    <w:tbl>
      <w:tblPr>
        <w:tblW w:w="6662" w:type="dxa"/>
        <w:tblInd w:w="1488" w:type="dxa"/>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70" w:type="dxa"/>
          <w:right w:w="70" w:type="dxa"/>
        </w:tblCellMar>
        <w:tblLook w:val="0000" w:firstRow="0" w:lastRow="0" w:firstColumn="0" w:lastColumn="0" w:noHBand="0" w:noVBand="0"/>
      </w:tblPr>
      <w:tblGrid>
        <w:gridCol w:w="3402"/>
        <w:gridCol w:w="3260"/>
      </w:tblGrid>
      <w:tr w:rsidR="009856B4" w:rsidRPr="002F3960" w:rsidTr="00476C48">
        <w:trPr>
          <w:trHeight w:val="300"/>
        </w:trPr>
        <w:tc>
          <w:tcPr>
            <w:tcW w:w="6662" w:type="dxa"/>
            <w:gridSpan w:val="2"/>
            <w:shd w:val="clear" w:color="auto" w:fill="D9D9D9"/>
            <w:noWrap/>
            <w:vAlign w:val="center"/>
          </w:tcPr>
          <w:p w:rsidR="009856B4" w:rsidRPr="002F3960" w:rsidRDefault="009856B4" w:rsidP="002F3960">
            <w:pPr>
              <w:jc w:val="both"/>
              <w:rPr>
                <w:rFonts w:ascii="Times New Roman" w:hAnsi="Times New Roman"/>
                <w:b/>
                <w:color w:val="000000"/>
                <w:sz w:val="24"/>
                <w:szCs w:val="24"/>
                <w:lang w:eastAsia="ja-JP"/>
              </w:rPr>
            </w:pPr>
            <w:r w:rsidRPr="002F3960">
              <w:rPr>
                <w:rFonts w:ascii="Times New Roman" w:hAnsi="Times New Roman"/>
                <w:b/>
                <w:color w:val="000000"/>
                <w:sz w:val="24"/>
                <w:szCs w:val="24"/>
                <w:lang w:eastAsia="ja-JP"/>
              </w:rPr>
              <w:t>Denetim Yapılan Sektörler</w:t>
            </w:r>
          </w:p>
        </w:tc>
      </w:tr>
      <w:tr w:rsidR="009856B4" w:rsidRPr="002F3960" w:rsidTr="00476C48">
        <w:trPr>
          <w:trHeight w:val="285"/>
        </w:trPr>
        <w:tc>
          <w:tcPr>
            <w:tcW w:w="3402" w:type="dxa"/>
            <w:noWrap/>
            <w:vAlign w:val="center"/>
          </w:tcPr>
          <w:p w:rsidR="009856B4" w:rsidRPr="002F3960" w:rsidRDefault="009856B4" w:rsidP="002F3960">
            <w:pPr>
              <w:jc w:val="both"/>
              <w:rPr>
                <w:rFonts w:ascii="Times New Roman" w:hAnsi="Times New Roman"/>
                <w:color w:val="000000"/>
                <w:sz w:val="24"/>
                <w:szCs w:val="24"/>
                <w:lang w:eastAsia="ja-JP"/>
              </w:rPr>
            </w:pPr>
            <w:r w:rsidRPr="002F3960">
              <w:rPr>
                <w:rFonts w:ascii="Times New Roman" w:hAnsi="Times New Roman"/>
                <w:color w:val="000000"/>
                <w:sz w:val="24"/>
                <w:szCs w:val="24"/>
                <w:lang w:eastAsia="ja-JP"/>
              </w:rPr>
              <w:t>Satış Yeri</w:t>
            </w:r>
          </w:p>
        </w:tc>
        <w:tc>
          <w:tcPr>
            <w:tcW w:w="3260" w:type="dxa"/>
            <w:noWrap/>
            <w:vAlign w:val="center"/>
          </w:tcPr>
          <w:p w:rsidR="009856B4" w:rsidRPr="002F3960" w:rsidRDefault="003B75A9" w:rsidP="002F3960">
            <w:pPr>
              <w:jc w:val="both"/>
              <w:rPr>
                <w:rFonts w:ascii="Times New Roman" w:hAnsi="Times New Roman"/>
                <w:color w:val="000000"/>
                <w:sz w:val="24"/>
                <w:szCs w:val="24"/>
                <w:lang w:eastAsia="ja-JP"/>
              </w:rPr>
            </w:pPr>
            <w:r>
              <w:rPr>
                <w:rFonts w:ascii="Times New Roman" w:hAnsi="Times New Roman"/>
                <w:color w:val="000000"/>
                <w:sz w:val="24"/>
                <w:szCs w:val="24"/>
                <w:lang w:eastAsia="ja-JP"/>
              </w:rPr>
              <w:t>22</w:t>
            </w:r>
          </w:p>
        </w:tc>
      </w:tr>
      <w:tr w:rsidR="009856B4" w:rsidRPr="002F3960" w:rsidTr="00476C48">
        <w:trPr>
          <w:trHeight w:val="285"/>
        </w:trPr>
        <w:tc>
          <w:tcPr>
            <w:tcW w:w="3402" w:type="dxa"/>
            <w:noWrap/>
            <w:vAlign w:val="center"/>
          </w:tcPr>
          <w:p w:rsidR="009856B4" w:rsidRPr="002F3960" w:rsidRDefault="009856B4" w:rsidP="002F3960">
            <w:pPr>
              <w:jc w:val="both"/>
              <w:rPr>
                <w:rFonts w:ascii="Times New Roman" w:hAnsi="Times New Roman"/>
                <w:color w:val="000000"/>
                <w:sz w:val="24"/>
                <w:szCs w:val="24"/>
                <w:lang w:eastAsia="ja-JP"/>
              </w:rPr>
            </w:pPr>
            <w:r w:rsidRPr="002F3960">
              <w:rPr>
                <w:rFonts w:ascii="Times New Roman" w:hAnsi="Times New Roman"/>
                <w:color w:val="000000"/>
                <w:sz w:val="24"/>
                <w:szCs w:val="24"/>
                <w:lang w:eastAsia="ja-JP"/>
              </w:rPr>
              <w:t>Toplu Tüketim</w:t>
            </w:r>
          </w:p>
        </w:tc>
        <w:tc>
          <w:tcPr>
            <w:tcW w:w="3260" w:type="dxa"/>
            <w:noWrap/>
            <w:vAlign w:val="center"/>
          </w:tcPr>
          <w:p w:rsidR="009856B4" w:rsidRPr="002F3960" w:rsidRDefault="003B75A9" w:rsidP="002F3960">
            <w:pPr>
              <w:jc w:val="both"/>
              <w:rPr>
                <w:rFonts w:ascii="Times New Roman" w:hAnsi="Times New Roman"/>
                <w:color w:val="000000"/>
                <w:sz w:val="24"/>
                <w:szCs w:val="24"/>
                <w:lang w:eastAsia="ja-JP"/>
              </w:rPr>
            </w:pPr>
            <w:r>
              <w:rPr>
                <w:rFonts w:ascii="Times New Roman" w:hAnsi="Times New Roman"/>
                <w:color w:val="000000"/>
                <w:sz w:val="24"/>
                <w:szCs w:val="24"/>
                <w:lang w:eastAsia="ja-JP"/>
              </w:rPr>
              <w:t>11</w:t>
            </w:r>
          </w:p>
        </w:tc>
      </w:tr>
      <w:tr w:rsidR="009856B4" w:rsidRPr="002F3960" w:rsidTr="00476C48">
        <w:trPr>
          <w:trHeight w:val="285"/>
        </w:trPr>
        <w:tc>
          <w:tcPr>
            <w:tcW w:w="3402" w:type="dxa"/>
            <w:noWrap/>
            <w:vAlign w:val="center"/>
          </w:tcPr>
          <w:p w:rsidR="009856B4" w:rsidRPr="002F3960" w:rsidRDefault="009856B4" w:rsidP="002F3960">
            <w:pPr>
              <w:jc w:val="both"/>
              <w:rPr>
                <w:rFonts w:ascii="Times New Roman" w:hAnsi="Times New Roman"/>
                <w:color w:val="000000"/>
                <w:sz w:val="24"/>
                <w:szCs w:val="24"/>
                <w:lang w:eastAsia="ja-JP"/>
              </w:rPr>
            </w:pPr>
            <w:r w:rsidRPr="002F3960">
              <w:rPr>
                <w:rFonts w:ascii="Times New Roman" w:hAnsi="Times New Roman"/>
                <w:color w:val="000000"/>
                <w:sz w:val="24"/>
                <w:szCs w:val="24"/>
                <w:lang w:eastAsia="ja-JP"/>
              </w:rPr>
              <w:t>Üretim</w:t>
            </w:r>
          </w:p>
        </w:tc>
        <w:tc>
          <w:tcPr>
            <w:tcW w:w="3260" w:type="dxa"/>
            <w:noWrap/>
            <w:vAlign w:val="center"/>
          </w:tcPr>
          <w:p w:rsidR="009856B4" w:rsidRPr="002F3960" w:rsidRDefault="003B75A9" w:rsidP="002F3960">
            <w:pPr>
              <w:jc w:val="both"/>
              <w:rPr>
                <w:rFonts w:ascii="Times New Roman" w:hAnsi="Times New Roman"/>
                <w:color w:val="000000"/>
                <w:sz w:val="24"/>
                <w:szCs w:val="24"/>
                <w:lang w:eastAsia="ja-JP"/>
              </w:rPr>
            </w:pPr>
            <w:r>
              <w:rPr>
                <w:rFonts w:ascii="Times New Roman" w:hAnsi="Times New Roman"/>
                <w:color w:val="000000"/>
                <w:sz w:val="24"/>
                <w:szCs w:val="24"/>
                <w:lang w:eastAsia="ja-JP"/>
              </w:rPr>
              <w:t>45</w:t>
            </w:r>
          </w:p>
        </w:tc>
      </w:tr>
      <w:tr w:rsidR="009856B4" w:rsidRPr="002F3960" w:rsidTr="00476C48">
        <w:trPr>
          <w:trHeight w:val="300"/>
        </w:trPr>
        <w:tc>
          <w:tcPr>
            <w:tcW w:w="3402" w:type="dxa"/>
            <w:noWrap/>
            <w:vAlign w:val="center"/>
          </w:tcPr>
          <w:p w:rsidR="009856B4" w:rsidRPr="002F3960" w:rsidRDefault="009856B4" w:rsidP="002F3960">
            <w:pPr>
              <w:jc w:val="both"/>
              <w:rPr>
                <w:rFonts w:ascii="Times New Roman" w:hAnsi="Times New Roman"/>
                <w:color w:val="000000"/>
                <w:sz w:val="24"/>
                <w:szCs w:val="24"/>
                <w:lang w:eastAsia="ja-JP"/>
              </w:rPr>
            </w:pPr>
            <w:r w:rsidRPr="002F3960">
              <w:rPr>
                <w:rFonts w:ascii="Times New Roman" w:hAnsi="Times New Roman"/>
                <w:color w:val="000000"/>
                <w:sz w:val="24"/>
                <w:szCs w:val="24"/>
                <w:lang w:eastAsia="ja-JP"/>
              </w:rPr>
              <w:t>Yem</w:t>
            </w:r>
          </w:p>
        </w:tc>
        <w:tc>
          <w:tcPr>
            <w:tcW w:w="3260" w:type="dxa"/>
            <w:noWrap/>
            <w:vAlign w:val="center"/>
          </w:tcPr>
          <w:p w:rsidR="009856B4" w:rsidRPr="002F3960" w:rsidRDefault="003B75A9" w:rsidP="002F3960">
            <w:pPr>
              <w:jc w:val="both"/>
              <w:rPr>
                <w:rFonts w:ascii="Times New Roman" w:hAnsi="Times New Roman"/>
                <w:color w:val="000000"/>
                <w:sz w:val="24"/>
                <w:szCs w:val="24"/>
                <w:lang w:eastAsia="ja-JP"/>
              </w:rPr>
            </w:pPr>
            <w:r>
              <w:rPr>
                <w:rFonts w:ascii="Times New Roman" w:hAnsi="Times New Roman"/>
                <w:color w:val="000000"/>
                <w:sz w:val="24"/>
                <w:szCs w:val="24"/>
                <w:lang w:eastAsia="ja-JP"/>
              </w:rPr>
              <w:t>1</w:t>
            </w:r>
          </w:p>
        </w:tc>
      </w:tr>
      <w:tr w:rsidR="009856B4" w:rsidRPr="002F3960" w:rsidTr="00476C48">
        <w:trPr>
          <w:trHeight w:val="300"/>
        </w:trPr>
        <w:tc>
          <w:tcPr>
            <w:tcW w:w="3402" w:type="dxa"/>
            <w:noWrap/>
            <w:vAlign w:val="bottom"/>
          </w:tcPr>
          <w:p w:rsidR="009856B4" w:rsidRPr="002F3960" w:rsidRDefault="009856B4" w:rsidP="002F3960">
            <w:pPr>
              <w:jc w:val="both"/>
              <w:rPr>
                <w:rFonts w:ascii="Times New Roman" w:hAnsi="Times New Roman"/>
                <w:b/>
                <w:bCs/>
                <w:color w:val="000000"/>
                <w:sz w:val="24"/>
                <w:szCs w:val="24"/>
                <w:lang w:eastAsia="ja-JP"/>
              </w:rPr>
            </w:pPr>
            <w:r w:rsidRPr="002F3960">
              <w:rPr>
                <w:rFonts w:ascii="Times New Roman" w:hAnsi="Times New Roman"/>
                <w:b/>
                <w:bCs/>
                <w:color w:val="000000"/>
                <w:sz w:val="24"/>
                <w:szCs w:val="24"/>
                <w:lang w:eastAsia="ja-JP"/>
              </w:rPr>
              <w:t>Toplam</w:t>
            </w:r>
          </w:p>
        </w:tc>
        <w:tc>
          <w:tcPr>
            <w:tcW w:w="3260" w:type="dxa"/>
            <w:noWrap/>
            <w:vAlign w:val="center"/>
          </w:tcPr>
          <w:p w:rsidR="009856B4" w:rsidRPr="002F3960" w:rsidRDefault="003B75A9" w:rsidP="002F3960">
            <w:pPr>
              <w:jc w:val="both"/>
              <w:rPr>
                <w:rFonts w:ascii="Times New Roman" w:hAnsi="Times New Roman"/>
                <w:b/>
                <w:bCs/>
                <w:color w:val="000000"/>
                <w:sz w:val="24"/>
                <w:szCs w:val="24"/>
                <w:lang w:eastAsia="ja-JP"/>
              </w:rPr>
            </w:pPr>
            <w:r>
              <w:rPr>
                <w:rFonts w:ascii="Times New Roman" w:hAnsi="Times New Roman"/>
                <w:b/>
                <w:bCs/>
                <w:color w:val="000000"/>
                <w:sz w:val="24"/>
                <w:szCs w:val="24"/>
                <w:lang w:eastAsia="ja-JP"/>
              </w:rPr>
              <w:t>79</w:t>
            </w:r>
          </w:p>
        </w:tc>
      </w:tr>
    </w:tbl>
    <w:p w:rsidR="009856B4" w:rsidRDefault="009856B4" w:rsidP="002F3960">
      <w:pPr>
        <w:pStyle w:val="Normal12nkChar"/>
      </w:pPr>
    </w:p>
    <w:p w:rsidR="007A3602" w:rsidRDefault="007A3602" w:rsidP="002F3960">
      <w:pPr>
        <w:pStyle w:val="Normal12nkChar"/>
      </w:pPr>
    </w:p>
    <w:p w:rsidR="007A3602" w:rsidRDefault="007A3602" w:rsidP="002F3960">
      <w:pPr>
        <w:pStyle w:val="Normal12nkChar"/>
      </w:pPr>
    </w:p>
    <w:p w:rsidR="007A3602" w:rsidRDefault="007A3602" w:rsidP="002F3960">
      <w:pPr>
        <w:pStyle w:val="Normal12nkChar"/>
      </w:pPr>
    </w:p>
    <w:p w:rsidR="007A3602" w:rsidRDefault="007A3602" w:rsidP="00540E1C">
      <w:pPr>
        <w:pStyle w:val="Normal12nkChar"/>
        <w:ind w:firstLine="0"/>
      </w:pPr>
    </w:p>
    <w:p w:rsidR="007A3602" w:rsidRPr="002F3960" w:rsidRDefault="007A3602" w:rsidP="002F3960">
      <w:pPr>
        <w:pStyle w:val="Normal12nkChar"/>
      </w:pPr>
    </w:p>
    <w:p w:rsidR="009856B4" w:rsidRPr="00A05149" w:rsidRDefault="00D42308" w:rsidP="00A05149">
      <w:pPr>
        <w:tabs>
          <w:tab w:val="left" w:pos="2505"/>
        </w:tabs>
        <w:jc w:val="both"/>
        <w:rPr>
          <w:rFonts w:ascii="Times New Roman" w:hAnsi="Times New Roman"/>
          <w:b/>
          <w:color w:val="000000" w:themeColor="text1"/>
          <w:sz w:val="24"/>
          <w:szCs w:val="24"/>
        </w:rPr>
      </w:pPr>
      <w:r>
        <w:rPr>
          <w:rFonts w:ascii="Times New Roman" w:hAnsi="Times New Roman"/>
          <w:b/>
          <w:color w:val="000000" w:themeColor="text1"/>
          <w:sz w:val="24"/>
          <w:szCs w:val="24"/>
        </w:rPr>
        <w:t>7.</w:t>
      </w:r>
      <w:r w:rsidR="001F7CE3" w:rsidRPr="002F3960">
        <w:rPr>
          <w:rFonts w:ascii="Times New Roman" w:hAnsi="Times New Roman"/>
          <w:b/>
          <w:color w:val="000000" w:themeColor="text1"/>
          <w:sz w:val="24"/>
          <w:szCs w:val="24"/>
        </w:rPr>
        <w:t>BİTKİSEL ÜRETİM VE BİTKİ SAĞLIĞI BİRİMİ ÇALIŞMALARI</w:t>
      </w:r>
    </w:p>
    <w:tbl>
      <w:tblPr>
        <w:tblStyle w:val="TabloKlavuzu"/>
        <w:tblW w:w="0" w:type="auto"/>
        <w:tblInd w:w="662" w:type="dxa"/>
        <w:tblLook w:val="04A0" w:firstRow="1" w:lastRow="0" w:firstColumn="1" w:lastColumn="0" w:noHBand="0" w:noVBand="1"/>
      </w:tblPr>
      <w:tblGrid>
        <w:gridCol w:w="7796"/>
      </w:tblGrid>
      <w:tr w:rsidR="009856B4" w:rsidRPr="002F3960" w:rsidTr="00076C48">
        <w:trPr>
          <w:trHeight w:val="47"/>
        </w:trPr>
        <w:tc>
          <w:tcPr>
            <w:tcW w:w="7796" w:type="dxa"/>
          </w:tcPr>
          <w:p w:rsidR="009856B4" w:rsidRPr="001F7CE3" w:rsidRDefault="009856B4" w:rsidP="002F3960">
            <w:pPr>
              <w:tabs>
                <w:tab w:val="left" w:pos="709"/>
              </w:tabs>
              <w:jc w:val="both"/>
              <w:rPr>
                <w:rFonts w:ascii="Times New Roman" w:hAnsi="Times New Roman"/>
                <w:b/>
                <w:color w:val="000000"/>
                <w:sz w:val="24"/>
                <w:szCs w:val="24"/>
              </w:rPr>
            </w:pPr>
            <w:r w:rsidRPr="001F7CE3">
              <w:rPr>
                <w:rFonts w:ascii="Times New Roman" w:hAnsi="Times New Roman"/>
                <w:b/>
                <w:color w:val="000000"/>
                <w:sz w:val="24"/>
                <w:szCs w:val="24"/>
              </w:rPr>
              <w:t xml:space="preserve">2017 Üretim Yılı Başvuruları </w:t>
            </w:r>
          </w:p>
        </w:tc>
      </w:tr>
      <w:tr w:rsidR="009856B4" w:rsidRPr="002F3960" w:rsidTr="00076C48">
        <w:trPr>
          <w:trHeight w:val="50"/>
        </w:trPr>
        <w:tc>
          <w:tcPr>
            <w:tcW w:w="7796" w:type="dxa"/>
          </w:tcPr>
          <w:p w:rsidR="009856B4" w:rsidRPr="001F7CE3" w:rsidRDefault="0098086A" w:rsidP="0098086A">
            <w:pPr>
              <w:tabs>
                <w:tab w:val="left" w:pos="709"/>
              </w:tabs>
              <w:jc w:val="both"/>
              <w:rPr>
                <w:rFonts w:ascii="Times New Roman" w:hAnsi="Times New Roman"/>
                <w:color w:val="000000"/>
                <w:sz w:val="24"/>
                <w:szCs w:val="24"/>
              </w:rPr>
            </w:pPr>
            <w:r>
              <w:rPr>
                <w:rFonts w:ascii="Times New Roman" w:hAnsi="Times New Roman"/>
                <w:color w:val="000000"/>
                <w:sz w:val="24"/>
                <w:szCs w:val="24"/>
              </w:rPr>
              <w:t xml:space="preserve"> 1053</w:t>
            </w:r>
            <w:r w:rsidR="007A3602">
              <w:rPr>
                <w:rFonts w:ascii="Times New Roman" w:hAnsi="Times New Roman"/>
                <w:color w:val="000000"/>
                <w:sz w:val="24"/>
                <w:szCs w:val="24"/>
              </w:rPr>
              <w:t xml:space="preserve"> </w:t>
            </w:r>
            <w:r>
              <w:rPr>
                <w:rFonts w:ascii="Times New Roman" w:hAnsi="Times New Roman"/>
                <w:color w:val="000000"/>
                <w:sz w:val="24"/>
                <w:szCs w:val="24"/>
              </w:rPr>
              <w:t>( Başvurular 31</w:t>
            </w:r>
            <w:r w:rsidR="009856B4" w:rsidRPr="001F7CE3">
              <w:rPr>
                <w:rFonts w:ascii="Times New Roman" w:hAnsi="Times New Roman"/>
                <w:color w:val="000000"/>
                <w:sz w:val="24"/>
                <w:szCs w:val="24"/>
              </w:rPr>
              <w:t xml:space="preserve"> Ekim 2016 tarihinde başlamış olup 3</w:t>
            </w:r>
            <w:r>
              <w:rPr>
                <w:rFonts w:ascii="Times New Roman" w:hAnsi="Times New Roman"/>
                <w:color w:val="000000"/>
                <w:sz w:val="24"/>
                <w:szCs w:val="24"/>
              </w:rPr>
              <w:t xml:space="preserve">1 Aralık </w:t>
            </w:r>
            <w:r w:rsidR="009856B4" w:rsidRPr="001F7CE3">
              <w:rPr>
                <w:rFonts w:ascii="Times New Roman" w:hAnsi="Times New Roman"/>
                <w:color w:val="000000"/>
                <w:sz w:val="24"/>
                <w:szCs w:val="24"/>
              </w:rPr>
              <w:t xml:space="preserve">2017 tarihinde sona </w:t>
            </w:r>
            <w:proofErr w:type="spellStart"/>
            <w:proofErr w:type="gramStart"/>
            <w:r w:rsidR="009856B4" w:rsidRPr="001F7CE3">
              <w:rPr>
                <w:rFonts w:ascii="Times New Roman" w:hAnsi="Times New Roman"/>
                <w:color w:val="000000"/>
                <w:sz w:val="24"/>
                <w:szCs w:val="24"/>
              </w:rPr>
              <w:t>erecektir.Çalı</w:t>
            </w:r>
            <w:r w:rsidR="00076C48" w:rsidRPr="001F7CE3">
              <w:rPr>
                <w:rFonts w:ascii="Times New Roman" w:hAnsi="Times New Roman"/>
                <w:color w:val="000000"/>
                <w:sz w:val="24"/>
                <w:szCs w:val="24"/>
              </w:rPr>
              <w:t>şmalar</w:t>
            </w:r>
            <w:proofErr w:type="spellEnd"/>
            <w:proofErr w:type="gramEnd"/>
            <w:r w:rsidR="00076C48" w:rsidRPr="001F7CE3">
              <w:rPr>
                <w:rFonts w:ascii="Times New Roman" w:hAnsi="Times New Roman"/>
                <w:color w:val="000000"/>
                <w:sz w:val="24"/>
                <w:szCs w:val="24"/>
              </w:rPr>
              <w:t xml:space="preserve"> devam etmek</w:t>
            </w:r>
            <w:r w:rsidR="007A3602">
              <w:rPr>
                <w:rFonts w:ascii="Times New Roman" w:hAnsi="Times New Roman"/>
                <w:color w:val="000000"/>
                <w:sz w:val="24"/>
                <w:szCs w:val="24"/>
              </w:rPr>
              <w:t>tedir.)</w:t>
            </w:r>
          </w:p>
        </w:tc>
      </w:tr>
    </w:tbl>
    <w:p w:rsidR="009856B4" w:rsidRPr="002F3960" w:rsidRDefault="009856B4" w:rsidP="002F3960">
      <w:pPr>
        <w:tabs>
          <w:tab w:val="left" w:pos="1110"/>
        </w:tabs>
        <w:jc w:val="both"/>
        <w:rPr>
          <w:rFonts w:ascii="Times New Roman" w:hAnsi="Times New Roman"/>
          <w:i/>
          <w:color w:val="000000"/>
          <w:sz w:val="24"/>
          <w:szCs w:val="24"/>
        </w:rPr>
      </w:pPr>
      <w:r w:rsidRPr="002F3960">
        <w:rPr>
          <w:rFonts w:ascii="Times New Roman" w:hAnsi="Times New Roman"/>
          <w:i/>
          <w:color w:val="000000"/>
          <w:sz w:val="24"/>
          <w:szCs w:val="24"/>
        </w:rPr>
        <w:tab/>
      </w:r>
    </w:p>
    <w:tbl>
      <w:tblPr>
        <w:tblStyle w:val="TabloKlavuzu"/>
        <w:tblW w:w="0" w:type="auto"/>
        <w:tblInd w:w="675" w:type="dxa"/>
        <w:tblLook w:val="04A0" w:firstRow="1" w:lastRow="0" w:firstColumn="1" w:lastColumn="0" w:noHBand="0" w:noVBand="1"/>
      </w:tblPr>
      <w:tblGrid>
        <w:gridCol w:w="7797"/>
      </w:tblGrid>
      <w:tr w:rsidR="009856B4" w:rsidRPr="002F3960" w:rsidTr="00076C48">
        <w:trPr>
          <w:trHeight w:val="47"/>
        </w:trPr>
        <w:tc>
          <w:tcPr>
            <w:tcW w:w="7797" w:type="dxa"/>
          </w:tcPr>
          <w:p w:rsidR="009856B4" w:rsidRPr="001F7CE3" w:rsidRDefault="009856B4" w:rsidP="002F3960">
            <w:pPr>
              <w:tabs>
                <w:tab w:val="left" w:pos="709"/>
              </w:tabs>
              <w:jc w:val="both"/>
              <w:rPr>
                <w:rFonts w:ascii="Times New Roman" w:hAnsi="Times New Roman"/>
                <w:b/>
                <w:color w:val="000000"/>
                <w:sz w:val="24"/>
                <w:szCs w:val="24"/>
              </w:rPr>
            </w:pPr>
            <w:r w:rsidRPr="001F7CE3">
              <w:rPr>
                <w:rFonts w:ascii="Times New Roman" w:hAnsi="Times New Roman"/>
                <w:b/>
                <w:color w:val="000000"/>
                <w:sz w:val="24"/>
                <w:szCs w:val="24"/>
              </w:rPr>
              <w:t xml:space="preserve">2017 Üretim Yılı Sertifikalı Tohumluk Kullanımı Destekleme Başvuruları </w:t>
            </w:r>
          </w:p>
        </w:tc>
      </w:tr>
      <w:tr w:rsidR="009856B4" w:rsidRPr="002F3960" w:rsidTr="00076C48">
        <w:trPr>
          <w:trHeight w:val="50"/>
        </w:trPr>
        <w:tc>
          <w:tcPr>
            <w:tcW w:w="7797" w:type="dxa"/>
          </w:tcPr>
          <w:p w:rsidR="009856B4" w:rsidRPr="001F7CE3" w:rsidRDefault="0098086A" w:rsidP="002F3960">
            <w:pPr>
              <w:tabs>
                <w:tab w:val="left" w:pos="709"/>
              </w:tabs>
              <w:jc w:val="both"/>
              <w:rPr>
                <w:rFonts w:ascii="Times New Roman" w:hAnsi="Times New Roman"/>
                <w:color w:val="000000"/>
                <w:sz w:val="24"/>
                <w:szCs w:val="24"/>
              </w:rPr>
            </w:pPr>
            <w:r>
              <w:rPr>
                <w:rFonts w:ascii="Times New Roman" w:hAnsi="Times New Roman"/>
                <w:color w:val="000000"/>
                <w:sz w:val="24"/>
                <w:szCs w:val="24"/>
              </w:rPr>
              <w:t xml:space="preserve"> 241</w:t>
            </w:r>
            <w:r w:rsidR="009856B4" w:rsidRPr="001F7CE3">
              <w:rPr>
                <w:rFonts w:ascii="Times New Roman" w:hAnsi="Times New Roman"/>
                <w:color w:val="000000"/>
                <w:sz w:val="24"/>
                <w:szCs w:val="24"/>
              </w:rPr>
              <w:t xml:space="preserve"> ( </w:t>
            </w:r>
            <w:r w:rsidR="00076C48" w:rsidRPr="001F7CE3">
              <w:rPr>
                <w:rFonts w:ascii="Times New Roman" w:hAnsi="Times New Roman"/>
                <w:color w:val="000000"/>
                <w:sz w:val="24"/>
                <w:szCs w:val="24"/>
              </w:rPr>
              <w:t xml:space="preserve"> Güzlük t</w:t>
            </w:r>
            <w:r w:rsidR="007A3602">
              <w:rPr>
                <w:rFonts w:ascii="Times New Roman" w:hAnsi="Times New Roman"/>
                <w:color w:val="000000"/>
                <w:sz w:val="24"/>
                <w:szCs w:val="24"/>
              </w:rPr>
              <w:t>o</w:t>
            </w:r>
            <w:r w:rsidR="00076C48" w:rsidRPr="001F7CE3">
              <w:rPr>
                <w:rFonts w:ascii="Times New Roman" w:hAnsi="Times New Roman"/>
                <w:color w:val="000000"/>
                <w:sz w:val="24"/>
                <w:szCs w:val="24"/>
              </w:rPr>
              <w:t>humluk b</w:t>
            </w:r>
            <w:r w:rsidR="009856B4" w:rsidRPr="001F7CE3">
              <w:rPr>
                <w:rFonts w:ascii="Times New Roman" w:hAnsi="Times New Roman"/>
                <w:color w:val="000000"/>
                <w:sz w:val="24"/>
                <w:szCs w:val="24"/>
              </w:rPr>
              <w:t xml:space="preserve">aşvurular </w:t>
            </w:r>
            <w:r w:rsidR="00336A94">
              <w:rPr>
                <w:rFonts w:ascii="Times New Roman" w:hAnsi="Times New Roman"/>
                <w:color w:val="000000" w:themeColor="text1"/>
                <w:sz w:val="24"/>
                <w:szCs w:val="24"/>
              </w:rPr>
              <w:t xml:space="preserve">01 Kasım </w:t>
            </w:r>
            <w:r w:rsidR="00336A94" w:rsidRPr="00336A94">
              <w:rPr>
                <w:rFonts w:ascii="Times New Roman" w:hAnsi="Times New Roman"/>
                <w:color w:val="000000" w:themeColor="text1"/>
                <w:sz w:val="24"/>
                <w:szCs w:val="24"/>
              </w:rPr>
              <w:t>2017</w:t>
            </w:r>
            <w:r w:rsidR="009856B4" w:rsidRPr="00336A94">
              <w:rPr>
                <w:rFonts w:ascii="Times New Roman" w:hAnsi="Times New Roman"/>
                <w:color w:val="000000" w:themeColor="text1"/>
                <w:sz w:val="24"/>
                <w:szCs w:val="24"/>
              </w:rPr>
              <w:t xml:space="preserve"> </w:t>
            </w:r>
            <w:r w:rsidR="00336A94">
              <w:rPr>
                <w:rFonts w:ascii="Times New Roman" w:hAnsi="Times New Roman"/>
                <w:color w:val="000000"/>
                <w:sz w:val="24"/>
                <w:szCs w:val="24"/>
              </w:rPr>
              <w:t>tarihinde başlamış olup ç</w:t>
            </w:r>
            <w:r w:rsidR="00336A94" w:rsidRPr="001F7CE3">
              <w:rPr>
                <w:rFonts w:ascii="Times New Roman" w:hAnsi="Times New Roman"/>
                <w:color w:val="000000"/>
                <w:sz w:val="24"/>
                <w:szCs w:val="24"/>
              </w:rPr>
              <w:t>alışmalar devam etmek</w:t>
            </w:r>
            <w:r w:rsidR="00336A94">
              <w:rPr>
                <w:rFonts w:ascii="Times New Roman" w:hAnsi="Times New Roman"/>
                <w:color w:val="000000"/>
                <w:sz w:val="24"/>
                <w:szCs w:val="24"/>
              </w:rPr>
              <w:t>tedir</w:t>
            </w:r>
            <w:r w:rsidR="009856B4" w:rsidRPr="001F7CE3">
              <w:rPr>
                <w:rFonts w:ascii="Times New Roman" w:hAnsi="Times New Roman"/>
                <w:color w:val="000000"/>
                <w:sz w:val="24"/>
                <w:szCs w:val="24"/>
              </w:rPr>
              <w:t>)</w:t>
            </w:r>
          </w:p>
        </w:tc>
      </w:tr>
    </w:tbl>
    <w:p w:rsidR="009856B4" w:rsidRPr="002F3960" w:rsidRDefault="009856B4" w:rsidP="002F3960">
      <w:pPr>
        <w:tabs>
          <w:tab w:val="left" w:pos="1110"/>
        </w:tabs>
        <w:jc w:val="both"/>
        <w:rPr>
          <w:rFonts w:ascii="Times New Roman" w:hAnsi="Times New Roman"/>
          <w:sz w:val="24"/>
          <w:szCs w:val="24"/>
        </w:rPr>
      </w:pPr>
    </w:p>
    <w:tbl>
      <w:tblPr>
        <w:tblStyle w:val="TabloKlavuzu"/>
        <w:tblW w:w="0" w:type="auto"/>
        <w:tblInd w:w="675" w:type="dxa"/>
        <w:tblLook w:val="04A0" w:firstRow="1" w:lastRow="0" w:firstColumn="1" w:lastColumn="0" w:noHBand="0" w:noVBand="1"/>
      </w:tblPr>
      <w:tblGrid>
        <w:gridCol w:w="7797"/>
      </w:tblGrid>
      <w:tr w:rsidR="00073986" w:rsidRPr="002F3960" w:rsidTr="0029170B">
        <w:trPr>
          <w:trHeight w:val="47"/>
        </w:trPr>
        <w:tc>
          <w:tcPr>
            <w:tcW w:w="7797" w:type="dxa"/>
          </w:tcPr>
          <w:p w:rsidR="00073986" w:rsidRPr="0098086A" w:rsidRDefault="00D8310F" w:rsidP="00D8310F">
            <w:pPr>
              <w:pStyle w:val="ListeParagraf"/>
              <w:numPr>
                <w:ilvl w:val="0"/>
                <w:numId w:val="27"/>
              </w:numPr>
              <w:tabs>
                <w:tab w:val="left" w:pos="709"/>
              </w:tabs>
              <w:rPr>
                <w:rFonts w:ascii="Times New Roman" w:hAnsi="Times New Roman"/>
                <w:b/>
                <w:color w:val="000000"/>
                <w:sz w:val="24"/>
                <w:szCs w:val="24"/>
              </w:rPr>
            </w:pPr>
            <w:r>
              <w:rPr>
                <w:rFonts w:ascii="Times New Roman" w:hAnsi="Times New Roman"/>
                <w:b/>
                <w:color w:val="000000"/>
                <w:sz w:val="24"/>
                <w:szCs w:val="24"/>
              </w:rPr>
              <w:t xml:space="preserve"> </w:t>
            </w:r>
            <w:r w:rsidR="00AD6035">
              <w:rPr>
                <w:rFonts w:ascii="Times New Roman" w:hAnsi="Times New Roman"/>
                <w:b/>
                <w:color w:val="000000"/>
                <w:sz w:val="24"/>
                <w:szCs w:val="24"/>
              </w:rPr>
              <w:t>Üre</w:t>
            </w:r>
            <w:r w:rsidR="00073986" w:rsidRPr="0098086A">
              <w:rPr>
                <w:rFonts w:ascii="Times New Roman" w:hAnsi="Times New Roman"/>
                <w:b/>
                <w:color w:val="000000"/>
                <w:sz w:val="24"/>
                <w:szCs w:val="24"/>
              </w:rPr>
              <w:t xml:space="preserve">tim Yılı Yem </w:t>
            </w:r>
            <w:proofErr w:type="gramStart"/>
            <w:r w:rsidR="00073986" w:rsidRPr="0098086A">
              <w:rPr>
                <w:rFonts w:ascii="Times New Roman" w:hAnsi="Times New Roman"/>
                <w:b/>
                <w:color w:val="000000"/>
                <w:sz w:val="24"/>
                <w:szCs w:val="24"/>
              </w:rPr>
              <w:t>Bitkileri  Destekleme</w:t>
            </w:r>
            <w:proofErr w:type="gramEnd"/>
            <w:r w:rsidR="00073986" w:rsidRPr="0098086A">
              <w:rPr>
                <w:rFonts w:ascii="Times New Roman" w:hAnsi="Times New Roman"/>
                <w:b/>
                <w:color w:val="000000"/>
                <w:sz w:val="24"/>
                <w:szCs w:val="24"/>
              </w:rPr>
              <w:t xml:space="preserve"> Başvuruları </w:t>
            </w:r>
          </w:p>
        </w:tc>
      </w:tr>
      <w:tr w:rsidR="00073986" w:rsidRPr="002F3960" w:rsidTr="0029170B">
        <w:trPr>
          <w:trHeight w:val="50"/>
        </w:trPr>
        <w:tc>
          <w:tcPr>
            <w:tcW w:w="7797" w:type="dxa"/>
          </w:tcPr>
          <w:p w:rsidR="00073986" w:rsidRPr="0098086A" w:rsidRDefault="0098086A" w:rsidP="0098086A">
            <w:pPr>
              <w:tabs>
                <w:tab w:val="left" w:pos="709"/>
              </w:tabs>
              <w:ind w:left="60"/>
              <w:jc w:val="both"/>
              <w:rPr>
                <w:rFonts w:ascii="Times New Roman" w:hAnsi="Times New Roman"/>
                <w:color w:val="000000"/>
                <w:sz w:val="24"/>
                <w:szCs w:val="24"/>
              </w:rPr>
            </w:pPr>
            <w:r>
              <w:rPr>
                <w:rFonts w:ascii="Times New Roman" w:hAnsi="Times New Roman"/>
                <w:color w:val="000000"/>
                <w:sz w:val="24"/>
                <w:szCs w:val="24"/>
              </w:rPr>
              <w:t xml:space="preserve">99 işletme.(Desteğe tabi olan 3.200,001 </w:t>
            </w:r>
            <w:proofErr w:type="gramStart"/>
            <w:r>
              <w:rPr>
                <w:rFonts w:ascii="Times New Roman" w:hAnsi="Times New Roman"/>
                <w:color w:val="000000"/>
                <w:sz w:val="24"/>
                <w:szCs w:val="24"/>
              </w:rPr>
              <w:t xml:space="preserve">dekar </w:t>
            </w:r>
            <w:r w:rsidR="00336A94">
              <w:rPr>
                <w:rFonts w:ascii="Times New Roman" w:hAnsi="Times New Roman"/>
                <w:color w:val="000000"/>
                <w:sz w:val="24"/>
                <w:szCs w:val="24"/>
              </w:rPr>
              <w:t>,Destek</w:t>
            </w:r>
            <w:proofErr w:type="gramEnd"/>
            <w:r w:rsidR="00336A94">
              <w:rPr>
                <w:rFonts w:ascii="Times New Roman" w:hAnsi="Times New Roman"/>
                <w:color w:val="000000"/>
                <w:sz w:val="24"/>
                <w:szCs w:val="24"/>
              </w:rPr>
              <w:t xml:space="preserve"> miktarı </w:t>
            </w:r>
            <w:r w:rsidR="00336A94">
              <w:rPr>
                <w:rFonts w:ascii="Times New Roman" w:hAnsi="Times New Roman"/>
                <w:bCs/>
                <w:color w:val="000000"/>
                <w:sz w:val="24"/>
                <w:szCs w:val="24"/>
              </w:rPr>
              <w:t>187.350,25 TL</w:t>
            </w:r>
            <w:r>
              <w:rPr>
                <w:rFonts w:ascii="Times New Roman" w:hAnsi="Times New Roman"/>
                <w:color w:val="000000"/>
                <w:sz w:val="24"/>
                <w:szCs w:val="24"/>
              </w:rPr>
              <w:t>)</w:t>
            </w:r>
          </w:p>
          <w:p w:rsidR="00073986" w:rsidRPr="001F7CE3" w:rsidRDefault="00073986" w:rsidP="002F3960">
            <w:pPr>
              <w:tabs>
                <w:tab w:val="left" w:pos="709"/>
              </w:tabs>
              <w:jc w:val="both"/>
              <w:rPr>
                <w:rFonts w:ascii="Times New Roman" w:hAnsi="Times New Roman"/>
                <w:color w:val="000000"/>
                <w:sz w:val="24"/>
                <w:szCs w:val="24"/>
              </w:rPr>
            </w:pPr>
          </w:p>
        </w:tc>
      </w:tr>
    </w:tbl>
    <w:p w:rsidR="00586259" w:rsidRDefault="00586259" w:rsidP="00586259">
      <w:pPr>
        <w:pStyle w:val="AralkYok"/>
        <w:jc w:val="both"/>
        <w:rPr>
          <w:rFonts w:ascii="Times New Roman" w:hAnsi="Times New Roman"/>
          <w:sz w:val="24"/>
          <w:szCs w:val="24"/>
        </w:rPr>
      </w:pPr>
    </w:p>
    <w:tbl>
      <w:tblPr>
        <w:tblStyle w:val="TabloKlavuzu"/>
        <w:tblW w:w="0" w:type="auto"/>
        <w:tblInd w:w="675" w:type="dxa"/>
        <w:tblLook w:val="04A0" w:firstRow="1" w:lastRow="0" w:firstColumn="1" w:lastColumn="0" w:noHBand="0" w:noVBand="1"/>
      </w:tblPr>
      <w:tblGrid>
        <w:gridCol w:w="7797"/>
      </w:tblGrid>
      <w:tr w:rsidR="0098086A" w:rsidRPr="002F3960" w:rsidTr="00316CD7">
        <w:trPr>
          <w:trHeight w:val="47"/>
        </w:trPr>
        <w:tc>
          <w:tcPr>
            <w:tcW w:w="7797" w:type="dxa"/>
          </w:tcPr>
          <w:p w:rsidR="0098086A" w:rsidRPr="0098086A" w:rsidRDefault="00D8310F" w:rsidP="0098086A">
            <w:pPr>
              <w:pStyle w:val="ListeParagraf"/>
              <w:numPr>
                <w:ilvl w:val="0"/>
                <w:numId w:val="28"/>
              </w:numPr>
              <w:tabs>
                <w:tab w:val="left" w:pos="709"/>
              </w:tabs>
              <w:jc w:val="both"/>
              <w:rPr>
                <w:rFonts w:ascii="Times New Roman" w:hAnsi="Times New Roman"/>
                <w:b/>
                <w:color w:val="000000"/>
                <w:sz w:val="24"/>
                <w:szCs w:val="24"/>
              </w:rPr>
            </w:pPr>
            <w:r>
              <w:rPr>
                <w:rFonts w:ascii="Times New Roman" w:hAnsi="Times New Roman"/>
                <w:b/>
                <w:color w:val="000000"/>
                <w:sz w:val="24"/>
                <w:szCs w:val="24"/>
              </w:rPr>
              <w:t xml:space="preserve"> Üretim </w:t>
            </w:r>
            <w:r w:rsidR="0098086A">
              <w:rPr>
                <w:rFonts w:ascii="Times New Roman" w:hAnsi="Times New Roman"/>
                <w:b/>
                <w:color w:val="000000"/>
                <w:sz w:val="24"/>
                <w:szCs w:val="24"/>
              </w:rPr>
              <w:t xml:space="preserve">Yılı Fark </w:t>
            </w:r>
            <w:proofErr w:type="gramStart"/>
            <w:r w:rsidR="0098086A">
              <w:rPr>
                <w:rFonts w:ascii="Times New Roman" w:hAnsi="Times New Roman"/>
                <w:b/>
                <w:color w:val="000000"/>
                <w:sz w:val="24"/>
                <w:szCs w:val="24"/>
              </w:rPr>
              <w:t>Ödemeleri</w:t>
            </w:r>
            <w:r w:rsidR="0098086A" w:rsidRPr="0098086A">
              <w:rPr>
                <w:rFonts w:ascii="Times New Roman" w:hAnsi="Times New Roman"/>
                <w:b/>
                <w:color w:val="000000"/>
                <w:sz w:val="24"/>
                <w:szCs w:val="24"/>
              </w:rPr>
              <w:t xml:space="preserve">  Destekleme</w:t>
            </w:r>
            <w:proofErr w:type="gramEnd"/>
            <w:r w:rsidR="0098086A" w:rsidRPr="0098086A">
              <w:rPr>
                <w:rFonts w:ascii="Times New Roman" w:hAnsi="Times New Roman"/>
                <w:b/>
                <w:color w:val="000000"/>
                <w:sz w:val="24"/>
                <w:szCs w:val="24"/>
              </w:rPr>
              <w:t xml:space="preserve"> Başvuruları </w:t>
            </w:r>
          </w:p>
        </w:tc>
      </w:tr>
      <w:tr w:rsidR="0098086A" w:rsidRPr="002F3960" w:rsidTr="00316CD7">
        <w:trPr>
          <w:trHeight w:val="50"/>
        </w:trPr>
        <w:tc>
          <w:tcPr>
            <w:tcW w:w="7797" w:type="dxa"/>
          </w:tcPr>
          <w:p w:rsidR="0098086A" w:rsidRPr="0098086A" w:rsidRDefault="0098086A" w:rsidP="00316CD7">
            <w:pPr>
              <w:tabs>
                <w:tab w:val="left" w:pos="709"/>
              </w:tabs>
              <w:ind w:left="60"/>
              <w:jc w:val="both"/>
              <w:rPr>
                <w:rFonts w:ascii="Times New Roman" w:hAnsi="Times New Roman"/>
                <w:color w:val="000000"/>
                <w:sz w:val="24"/>
                <w:szCs w:val="24"/>
              </w:rPr>
            </w:pPr>
            <w:r>
              <w:rPr>
                <w:rFonts w:ascii="Times New Roman" w:hAnsi="Times New Roman"/>
                <w:color w:val="000000"/>
                <w:sz w:val="24"/>
                <w:szCs w:val="24"/>
              </w:rPr>
              <w:t>363 işletme.</w:t>
            </w:r>
            <w:proofErr w:type="gramStart"/>
            <w:r>
              <w:rPr>
                <w:rFonts w:ascii="Times New Roman" w:hAnsi="Times New Roman"/>
                <w:color w:val="000000"/>
                <w:sz w:val="24"/>
                <w:szCs w:val="24"/>
              </w:rPr>
              <w:t>(</w:t>
            </w:r>
            <w:proofErr w:type="gramEnd"/>
            <w:r>
              <w:rPr>
                <w:rFonts w:ascii="Times New Roman" w:hAnsi="Times New Roman"/>
                <w:color w:val="000000"/>
                <w:sz w:val="24"/>
                <w:szCs w:val="24"/>
              </w:rPr>
              <w:t xml:space="preserve"> Başvurular 2 Ekim 2017 tarihinde başlamış olup 4 Mayıs 2018</w:t>
            </w:r>
            <w:r w:rsidRPr="001F7CE3">
              <w:rPr>
                <w:rFonts w:ascii="Times New Roman" w:hAnsi="Times New Roman"/>
                <w:color w:val="000000"/>
                <w:sz w:val="24"/>
                <w:szCs w:val="24"/>
              </w:rPr>
              <w:t xml:space="preserve"> tarihinde sona erecektir</w:t>
            </w:r>
            <w:r>
              <w:rPr>
                <w:rFonts w:ascii="Times New Roman" w:hAnsi="Times New Roman"/>
                <w:color w:val="000000"/>
                <w:sz w:val="24"/>
                <w:szCs w:val="24"/>
              </w:rPr>
              <w:t>.</w:t>
            </w:r>
            <w:r w:rsidRPr="001F7CE3">
              <w:rPr>
                <w:rFonts w:ascii="Times New Roman" w:hAnsi="Times New Roman"/>
                <w:color w:val="000000"/>
                <w:sz w:val="24"/>
                <w:szCs w:val="24"/>
              </w:rPr>
              <w:t xml:space="preserve"> Çalışmalar devam etmek</w:t>
            </w:r>
            <w:r>
              <w:rPr>
                <w:rFonts w:ascii="Times New Roman" w:hAnsi="Times New Roman"/>
                <w:color w:val="000000"/>
                <w:sz w:val="24"/>
                <w:szCs w:val="24"/>
              </w:rPr>
              <w:t>tedir</w:t>
            </w:r>
            <w:r w:rsidR="00336A94">
              <w:rPr>
                <w:rFonts w:ascii="Times New Roman" w:hAnsi="Times New Roman"/>
                <w:color w:val="000000"/>
                <w:sz w:val="24"/>
                <w:szCs w:val="24"/>
              </w:rPr>
              <w:t xml:space="preserve">. 1.İcmal </w:t>
            </w:r>
            <w:r w:rsidR="00336A94">
              <w:rPr>
                <w:rFonts w:ascii="Times New Roman" w:hAnsi="Times New Roman"/>
                <w:bCs/>
                <w:color w:val="000000"/>
                <w:sz w:val="24"/>
                <w:szCs w:val="24"/>
              </w:rPr>
              <w:t>605.532,4</w:t>
            </w:r>
            <w:r w:rsidR="00336A94" w:rsidRPr="00803DC5">
              <w:rPr>
                <w:rFonts w:ascii="Times New Roman" w:hAnsi="Times New Roman"/>
                <w:bCs/>
                <w:color w:val="000000"/>
                <w:sz w:val="24"/>
                <w:szCs w:val="24"/>
              </w:rPr>
              <w:t>3</w:t>
            </w:r>
            <w:r w:rsidR="00336A94">
              <w:rPr>
                <w:rFonts w:ascii="Times New Roman" w:hAnsi="Times New Roman"/>
                <w:bCs/>
                <w:color w:val="000000"/>
                <w:sz w:val="24"/>
                <w:szCs w:val="24"/>
              </w:rPr>
              <w:t xml:space="preserve"> TL.</w:t>
            </w:r>
          </w:p>
          <w:p w:rsidR="0098086A" w:rsidRPr="001F7CE3" w:rsidRDefault="0098086A" w:rsidP="00316CD7">
            <w:pPr>
              <w:tabs>
                <w:tab w:val="left" w:pos="709"/>
              </w:tabs>
              <w:jc w:val="both"/>
              <w:rPr>
                <w:rFonts w:ascii="Times New Roman" w:hAnsi="Times New Roman"/>
                <w:color w:val="000000"/>
                <w:sz w:val="24"/>
                <w:szCs w:val="24"/>
              </w:rPr>
            </w:pPr>
          </w:p>
        </w:tc>
      </w:tr>
    </w:tbl>
    <w:p w:rsidR="00586259" w:rsidRDefault="00586259" w:rsidP="00586259">
      <w:pPr>
        <w:pStyle w:val="AralkYok"/>
        <w:jc w:val="both"/>
        <w:rPr>
          <w:rFonts w:ascii="Times New Roman" w:hAnsi="Times New Roman"/>
          <w:sz w:val="24"/>
          <w:szCs w:val="24"/>
        </w:rPr>
      </w:pPr>
    </w:p>
    <w:p w:rsidR="00586259" w:rsidRPr="00586259" w:rsidRDefault="00586259" w:rsidP="00586259">
      <w:pPr>
        <w:pStyle w:val="AralkYok"/>
        <w:ind w:left="720"/>
        <w:jc w:val="both"/>
        <w:rPr>
          <w:rFonts w:ascii="Times New Roman" w:hAnsi="Times New Roman"/>
        </w:rPr>
      </w:pPr>
    </w:p>
    <w:p w:rsidR="009E7905" w:rsidRPr="00586259" w:rsidRDefault="009856B4" w:rsidP="00D8310F">
      <w:pPr>
        <w:pStyle w:val="AralkYok"/>
        <w:numPr>
          <w:ilvl w:val="0"/>
          <w:numId w:val="25"/>
        </w:numPr>
        <w:spacing w:line="360" w:lineRule="auto"/>
        <w:ind w:left="709"/>
        <w:jc w:val="both"/>
        <w:rPr>
          <w:rFonts w:ascii="Times New Roman" w:hAnsi="Times New Roman"/>
          <w:sz w:val="24"/>
          <w:szCs w:val="24"/>
        </w:rPr>
      </w:pPr>
      <w:r w:rsidRPr="00586259">
        <w:rPr>
          <w:rFonts w:ascii="Times New Roman" w:hAnsi="Times New Roman"/>
          <w:sz w:val="24"/>
          <w:szCs w:val="24"/>
        </w:rPr>
        <w:t>İl</w:t>
      </w:r>
      <w:r w:rsidR="00AD6035">
        <w:rPr>
          <w:rFonts w:ascii="Times New Roman" w:hAnsi="Times New Roman"/>
          <w:sz w:val="24"/>
          <w:szCs w:val="24"/>
        </w:rPr>
        <w:t>çemizde 2017 yılı Aralık  dönemi itibariyle</w:t>
      </w:r>
      <w:r w:rsidRPr="00586259">
        <w:rPr>
          <w:rFonts w:ascii="Times New Roman" w:hAnsi="Times New Roman"/>
          <w:sz w:val="24"/>
          <w:szCs w:val="24"/>
        </w:rPr>
        <w:t xml:space="preserve">  Bitkisel </w:t>
      </w:r>
      <w:proofErr w:type="gramStart"/>
      <w:r w:rsidRPr="00586259">
        <w:rPr>
          <w:rFonts w:ascii="Times New Roman" w:hAnsi="Times New Roman"/>
          <w:sz w:val="24"/>
          <w:szCs w:val="24"/>
        </w:rPr>
        <w:t>Üretim ,hayvancılık</w:t>
      </w:r>
      <w:proofErr w:type="gramEnd"/>
      <w:r w:rsidRPr="00586259">
        <w:rPr>
          <w:rFonts w:ascii="Times New Roman" w:hAnsi="Times New Roman"/>
          <w:sz w:val="24"/>
          <w:szCs w:val="24"/>
        </w:rPr>
        <w:t xml:space="preserve"> ,satış ve miras yoluyla arazi devri ve </w:t>
      </w:r>
      <w:r w:rsidR="00A71DAC" w:rsidRPr="00586259">
        <w:rPr>
          <w:rFonts w:ascii="Times New Roman" w:hAnsi="Times New Roman"/>
          <w:sz w:val="24"/>
          <w:szCs w:val="24"/>
        </w:rPr>
        <w:t>tarım sigortaları konularında 44</w:t>
      </w:r>
      <w:r w:rsidRPr="00586259">
        <w:rPr>
          <w:rFonts w:ascii="Times New Roman" w:hAnsi="Times New Roman"/>
          <w:sz w:val="24"/>
          <w:szCs w:val="24"/>
        </w:rPr>
        <w:t xml:space="preserve"> mahallede </w:t>
      </w:r>
      <w:r w:rsidR="00586259">
        <w:rPr>
          <w:rFonts w:ascii="Times New Roman" w:hAnsi="Times New Roman"/>
          <w:sz w:val="24"/>
          <w:szCs w:val="24"/>
        </w:rPr>
        <w:t xml:space="preserve"> çiftçi </w:t>
      </w:r>
      <w:r w:rsidRPr="00586259">
        <w:rPr>
          <w:rFonts w:ascii="Times New Roman" w:hAnsi="Times New Roman"/>
          <w:sz w:val="24"/>
          <w:szCs w:val="24"/>
        </w:rPr>
        <w:t xml:space="preserve">eğitim toplantıları </w:t>
      </w:r>
      <w:proofErr w:type="spellStart"/>
      <w:r w:rsidRPr="00586259">
        <w:rPr>
          <w:rFonts w:ascii="Times New Roman" w:hAnsi="Times New Roman"/>
          <w:sz w:val="24"/>
          <w:szCs w:val="24"/>
        </w:rPr>
        <w:t>gerçekleştirilmiştir.</w:t>
      </w:r>
      <w:r w:rsidR="00586259" w:rsidRPr="00586259">
        <w:rPr>
          <w:rFonts w:ascii="Times New Roman" w:hAnsi="Times New Roman"/>
          <w:sz w:val="24"/>
          <w:szCs w:val="24"/>
        </w:rPr>
        <w:t>Ayrıca</w:t>
      </w:r>
      <w:proofErr w:type="spellEnd"/>
      <w:r w:rsidR="00586259" w:rsidRPr="00586259">
        <w:rPr>
          <w:rFonts w:ascii="Times New Roman" w:hAnsi="Times New Roman"/>
          <w:sz w:val="24"/>
          <w:szCs w:val="24"/>
        </w:rPr>
        <w:t xml:space="preserve"> TARSİM ,kooperatifçilik, ÇATAK, Gübreleme, Sulama Sistemleri konularında </w:t>
      </w:r>
      <w:r w:rsidR="00586259" w:rsidRPr="00586259">
        <w:rPr>
          <w:rFonts w:ascii="Times New Roman" w:hAnsi="Times New Roman"/>
          <w:b/>
          <w:sz w:val="24"/>
          <w:szCs w:val="24"/>
        </w:rPr>
        <w:t>5</w:t>
      </w:r>
      <w:r w:rsidR="00586259" w:rsidRPr="00586259">
        <w:rPr>
          <w:rFonts w:ascii="Times New Roman" w:hAnsi="Times New Roman"/>
          <w:sz w:val="24"/>
          <w:szCs w:val="24"/>
        </w:rPr>
        <w:t xml:space="preserve"> adet bilgilendirme toplantısı düzenlenmiş ve  bu toplantılara </w:t>
      </w:r>
      <w:r w:rsidR="00586259" w:rsidRPr="00586259">
        <w:rPr>
          <w:rFonts w:ascii="Times New Roman" w:hAnsi="Times New Roman"/>
          <w:b/>
          <w:sz w:val="24"/>
          <w:szCs w:val="24"/>
        </w:rPr>
        <w:t xml:space="preserve">107 </w:t>
      </w:r>
      <w:r w:rsidR="00586259" w:rsidRPr="00586259">
        <w:rPr>
          <w:rFonts w:ascii="Times New Roman" w:hAnsi="Times New Roman"/>
          <w:sz w:val="24"/>
          <w:szCs w:val="24"/>
        </w:rPr>
        <w:t>çiftçi katılmıştır.</w:t>
      </w:r>
    </w:p>
    <w:p w:rsidR="00586259" w:rsidRPr="00586259" w:rsidRDefault="00586259" w:rsidP="00D8310F">
      <w:pPr>
        <w:pStyle w:val="AralkYok"/>
        <w:ind w:left="709"/>
        <w:jc w:val="both"/>
        <w:rPr>
          <w:rFonts w:ascii="Times New Roman" w:hAnsi="Times New Roman"/>
          <w:color w:val="000000" w:themeColor="text1"/>
        </w:rPr>
      </w:pPr>
    </w:p>
    <w:p w:rsidR="009E7905" w:rsidRPr="00586259" w:rsidRDefault="00447298" w:rsidP="00D8310F">
      <w:pPr>
        <w:pStyle w:val="ListeParagraf"/>
        <w:numPr>
          <w:ilvl w:val="0"/>
          <w:numId w:val="25"/>
        </w:numPr>
        <w:spacing w:line="360" w:lineRule="auto"/>
        <w:ind w:left="709"/>
        <w:jc w:val="both"/>
        <w:rPr>
          <w:rFonts w:ascii="Times New Roman" w:hAnsi="Times New Roman"/>
          <w:color w:val="000000"/>
          <w:sz w:val="24"/>
          <w:szCs w:val="24"/>
        </w:rPr>
      </w:pPr>
      <w:r>
        <w:rPr>
          <w:rFonts w:ascii="Times New Roman" w:hAnsi="Times New Roman"/>
          <w:color w:val="000000"/>
          <w:sz w:val="24"/>
          <w:szCs w:val="24"/>
        </w:rPr>
        <w:t>20.12</w:t>
      </w:r>
      <w:r w:rsidR="009E7905" w:rsidRPr="00586259">
        <w:rPr>
          <w:rFonts w:ascii="Times New Roman" w:hAnsi="Times New Roman"/>
          <w:color w:val="000000"/>
          <w:sz w:val="24"/>
          <w:szCs w:val="24"/>
        </w:rPr>
        <w:t>.2017 t</w:t>
      </w:r>
      <w:r>
        <w:rPr>
          <w:rFonts w:ascii="Times New Roman" w:hAnsi="Times New Roman"/>
          <w:color w:val="000000"/>
          <w:sz w:val="24"/>
          <w:szCs w:val="24"/>
        </w:rPr>
        <w:t xml:space="preserve">arihi itibarı ile ÇKS’ </w:t>
      </w:r>
      <w:proofErr w:type="gramStart"/>
      <w:r>
        <w:rPr>
          <w:rFonts w:ascii="Times New Roman" w:hAnsi="Times New Roman"/>
          <w:color w:val="000000"/>
          <w:sz w:val="24"/>
          <w:szCs w:val="24"/>
        </w:rPr>
        <w:t>ye   1053</w:t>
      </w:r>
      <w:proofErr w:type="gramEnd"/>
      <w:r w:rsidR="007A3602" w:rsidRPr="00586259">
        <w:rPr>
          <w:rFonts w:ascii="Times New Roman" w:hAnsi="Times New Roman"/>
          <w:color w:val="000000"/>
          <w:sz w:val="24"/>
          <w:szCs w:val="24"/>
        </w:rPr>
        <w:t xml:space="preserve"> </w:t>
      </w:r>
      <w:r w:rsidR="009E7905" w:rsidRPr="00586259">
        <w:rPr>
          <w:rFonts w:ascii="Times New Roman" w:hAnsi="Times New Roman"/>
          <w:color w:val="000000"/>
          <w:sz w:val="24"/>
          <w:szCs w:val="24"/>
        </w:rPr>
        <w:t xml:space="preserve">çiftçi kayıt edilmiş olup, 2017 yılında ilimiz sınırları dahilinde </w:t>
      </w:r>
      <w:r w:rsidR="00AD6035">
        <w:rPr>
          <w:rFonts w:ascii="Times New Roman" w:hAnsi="Times New Roman"/>
          <w:color w:val="000000" w:themeColor="text1"/>
          <w:sz w:val="24"/>
          <w:szCs w:val="24"/>
        </w:rPr>
        <w:t>118.</w:t>
      </w:r>
      <w:r>
        <w:rPr>
          <w:rFonts w:ascii="Times New Roman" w:hAnsi="Times New Roman"/>
          <w:color w:val="000000" w:themeColor="text1"/>
          <w:sz w:val="24"/>
          <w:szCs w:val="24"/>
        </w:rPr>
        <w:t>671,7</w:t>
      </w:r>
      <w:r w:rsidR="009B686B">
        <w:rPr>
          <w:rFonts w:ascii="Times New Roman" w:hAnsi="Times New Roman"/>
          <w:color w:val="000000" w:themeColor="text1"/>
          <w:sz w:val="24"/>
          <w:szCs w:val="24"/>
        </w:rPr>
        <w:t xml:space="preserve"> </w:t>
      </w:r>
      <w:r w:rsidR="009E7905" w:rsidRPr="00586259">
        <w:rPr>
          <w:rFonts w:ascii="Times New Roman" w:hAnsi="Times New Roman"/>
          <w:color w:val="000000"/>
          <w:sz w:val="24"/>
          <w:szCs w:val="24"/>
        </w:rPr>
        <w:t xml:space="preserve">dekar tarım alanı kayıt altına alınmıştır. </w:t>
      </w:r>
    </w:p>
    <w:p w:rsidR="009E7905" w:rsidRPr="00586259" w:rsidRDefault="009E7905" w:rsidP="00D8310F">
      <w:pPr>
        <w:pStyle w:val="ListeParagraf"/>
        <w:numPr>
          <w:ilvl w:val="0"/>
          <w:numId w:val="25"/>
        </w:numPr>
        <w:spacing w:line="360" w:lineRule="auto"/>
        <w:ind w:left="709"/>
        <w:jc w:val="both"/>
        <w:rPr>
          <w:rFonts w:ascii="Times New Roman" w:hAnsi="Times New Roman"/>
          <w:sz w:val="24"/>
          <w:szCs w:val="24"/>
        </w:rPr>
      </w:pPr>
      <w:r w:rsidRPr="00586259">
        <w:rPr>
          <w:rFonts w:ascii="Times New Roman" w:hAnsi="Times New Roman"/>
          <w:sz w:val="24"/>
          <w:szCs w:val="24"/>
        </w:rPr>
        <w:t>İlçemizde  %26 CAN gübresinin kontrollü satışının yapılması talimatı kapsamında</w:t>
      </w:r>
      <w:r w:rsidR="009B686B" w:rsidRPr="009B686B">
        <w:rPr>
          <w:rFonts w:ascii="Times New Roman" w:hAnsi="Times New Roman"/>
          <w:sz w:val="24"/>
          <w:szCs w:val="24"/>
        </w:rPr>
        <w:t xml:space="preserve"> 103</w:t>
      </w:r>
      <w:r w:rsidRPr="009B686B">
        <w:rPr>
          <w:rFonts w:ascii="Times New Roman" w:hAnsi="Times New Roman"/>
          <w:sz w:val="24"/>
          <w:szCs w:val="24"/>
        </w:rPr>
        <w:t xml:space="preserve"> </w:t>
      </w:r>
      <w:r w:rsidRPr="00586259">
        <w:rPr>
          <w:rFonts w:ascii="Times New Roman" w:hAnsi="Times New Roman"/>
          <w:sz w:val="24"/>
          <w:szCs w:val="24"/>
        </w:rPr>
        <w:t>çiftçiye e. reçete yazılmıştır. EYP</w:t>
      </w:r>
      <w:r w:rsidR="007A3602" w:rsidRPr="00586259">
        <w:rPr>
          <w:rFonts w:ascii="Times New Roman" w:hAnsi="Times New Roman"/>
          <w:sz w:val="24"/>
          <w:szCs w:val="24"/>
        </w:rPr>
        <w:t xml:space="preserve"> </w:t>
      </w:r>
      <w:r w:rsidRPr="00586259">
        <w:rPr>
          <w:rFonts w:ascii="Times New Roman" w:hAnsi="Times New Roman"/>
          <w:sz w:val="24"/>
          <w:szCs w:val="24"/>
        </w:rPr>
        <w:t>(El Yapımı Patlayıcı)</w:t>
      </w:r>
      <w:r w:rsidR="007A3602" w:rsidRPr="00586259">
        <w:rPr>
          <w:rFonts w:ascii="Times New Roman" w:hAnsi="Times New Roman"/>
          <w:sz w:val="24"/>
          <w:szCs w:val="24"/>
        </w:rPr>
        <w:t xml:space="preserve"> </w:t>
      </w:r>
      <w:r w:rsidRPr="00586259">
        <w:rPr>
          <w:rFonts w:ascii="Times New Roman" w:hAnsi="Times New Roman"/>
          <w:sz w:val="24"/>
          <w:szCs w:val="24"/>
        </w:rPr>
        <w:t>ile mücadele kapsamında her ay gübre bayilerinin kontrolleri yapılmıştır. Satışı durdurulan %33AN gübresinin S.S Ankara Pancar Üreticileri Kooperatifin ’</w:t>
      </w:r>
      <w:proofErr w:type="gramStart"/>
      <w:r w:rsidRPr="00586259">
        <w:rPr>
          <w:rFonts w:ascii="Times New Roman" w:hAnsi="Times New Roman"/>
          <w:sz w:val="24"/>
          <w:szCs w:val="24"/>
        </w:rPr>
        <w:t xml:space="preserve">de  </w:t>
      </w:r>
      <w:proofErr w:type="spellStart"/>
      <w:r w:rsidRPr="00586259">
        <w:rPr>
          <w:rFonts w:ascii="Times New Roman" w:hAnsi="Times New Roman"/>
          <w:sz w:val="24"/>
          <w:szCs w:val="24"/>
        </w:rPr>
        <w:t>yedd</w:t>
      </w:r>
      <w:proofErr w:type="spellEnd"/>
      <w:proofErr w:type="gramEnd"/>
      <w:r w:rsidRPr="00586259">
        <w:rPr>
          <w:rFonts w:ascii="Times New Roman" w:hAnsi="Times New Roman"/>
          <w:sz w:val="24"/>
          <w:szCs w:val="24"/>
        </w:rPr>
        <w:t xml:space="preserve">-i eminde tutulan 31.850 kg bakanlıktan alınan izin doğrultusunda sanayide kullanılmak üzere </w:t>
      </w:r>
      <w:proofErr w:type="spellStart"/>
      <w:r w:rsidRPr="00586259">
        <w:rPr>
          <w:rFonts w:ascii="Times New Roman" w:hAnsi="Times New Roman"/>
          <w:sz w:val="24"/>
          <w:szCs w:val="24"/>
        </w:rPr>
        <w:t>yedd</w:t>
      </w:r>
      <w:proofErr w:type="spellEnd"/>
      <w:r w:rsidRPr="00586259">
        <w:rPr>
          <w:rFonts w:ascii="Times New Roman" w:hAnsi="Times New Roman"/>
          <w:sz w:val="24"/>
          <w:szCs w:val="24"/>
        </w:rPr>
        <w:t>-i eminden çıkarılarak sevkiyatı yapılmıştır.</w:t>
      </w:r>
      <w:r w:rsidR="00BF6AB7" w:rsidRPr="00586259">
        <w:rPr>
          <w:rFonts w:ascii="Times New Roman" w:hAnsi="Times New Roman"/>
          <w:sz w:val="24"/>
          <w:szCs w:val="24"/>
        </w:rPr>
        <w:t xml:space="preserve">18.12.2017 tarihinde %33AN gübresi </w:t>
      </w:r>
      <w:proofErr w:type="spellStart"/>
      <w:r w:rsidR="00BF6AB7" w:rsidRPr="00586259">
        <w:rPr>
          <w:rFonts w:ascii="Times New Roman" w:hAnsi="Times New Roman"/>
          <w:sz w:val="24"/>
          <w:szCs w:val="24"/>
        </w:rPr>
        <w:t>yedd</w:t>
      </w:r>
      <w:proofErr w:type="spellEnd"/>
      <w:r w:rsidR="00BF6AB7" w:rsidRPr="00586259">
        <w:rPr>
          <w:rFonts w:ascii="Times New Roman" w:hAnsi="Times New Roman"/>
          <w:sz w:val="24"/>
          <w:szCs w:val="24"/>
        </w:rPr>
        <w:t xml:space="preserve">-i </w:t>
      </w:r>
      <w:proofErr w:type="spellStart"/>
      <w:r w:rsidR="00BF6AB7" w:rsidRPr="00586259">
        <w:rPr>
          <w:rFonts w:ascii="Times New Roman" w:hAnsi="Times New Roman"/>
          <w:sz w:val="24"/>
          <w:szCs w:val="24"/>
        </w:rPr>
        <w:t>eminede</w:t>
      </w:r>
      <w:proofErr w:type="spellEnd"/>
      <w:r w:rsidR="00BF6AB7" w:rsidRPr="00586259">
        <w:rPr>
          <w:rFonts w:ascii="Times New Roman" w:hAnsi="Times New Roman"/>
          <w:sz w:val="24"/>
          <w:szCs w:val="24"/>
        </w:rPr>
        <w:t xml:space="preserve"> olan bayilerde </w:t>
      </w:r>
      <w:proofErr w:type="spellStart"/>
      <w:r w:rsidR="00BF6AB7" w:rsidRPr="00586259">
        <w:rPr>
          <w:rFonts w:ascii="Times New Roman" w:hAnsi="Times New Roman"/>
          <w:sz w:val="24"/>
          <w:szCs w:val="24"/>
        </w:rPr>
        <w:t>yedd</w:t>
      </w:r>
      <w:proofErr w:type="spellEnd"/>
      <w:r w:rsidR="00BF6AB7" w:rsidRPr="00586259">
        <w:rPr>
          <w:rFonts w:ascii="Times New Roman" w:hAnsi="Times New Roman"/>
          <w:sz w:val="24"/>
          <w:szCs w:val="24"/>
        </w:rPr>
        <w:t>-i emin kaldırılmıştır.</w:t>
      </w:r>
    </w:p>
    <w:p w:rsidR="009E7905" w:rsidRPr="00586259" w:rsidRDefault="009E7905" w:rsidP="00D8310F">
      <w:pPr>
        <w:pStyle w:val="ListeParagraf"/>
        <w:numPr>
          <w:ilvl w:val="0"/>
          <w:numId w:val="25"/>
        </w:numPr>
        <w:spacing w:line="360" w:lineRule="auto"/>
        <w:ind w:left="709"/>
        <w:jc w:val="both"/>
        <w:rPr>
          <w:rFonts w:ascii="Times New Roman" w:hAnsi="Times New Roman"/>
          <w:sz w:val="24"/>
          <w:szCs w:val="24"/>
        </w:rPr>
      </w:pPr>
      <w:r w:rsidRPr="00586259">
        <w:rPr>
          <w:rFonts w:ascii="Times New Roman" w:hAnsi="Times New Roman"/>
          <w:sz w:val="24"/>
          <w:szCs w:val="24"/>
        </w:rPr>
        <w:t xml:space="preserve">İlçemiz,  Bakanlar Kurulu Kararı ile 24/04/2015 tarih ve 29336 ayılı Resmi Gazetede yayınlanarak yürürlüğe giren Çevre Amaçlı Tarım Arazilerinin Korunması (ÇATAK) Programına </w:t>
      </w:r>
      <w:proofErr w:type="gramStart"/>
      <w:r w:rsidRPr="00586259">
        <w:rPr>
          <w:rFonts w:ascii="Times New Roman" w:hAnsi="Times New Roman"/>
          <w:sz w:val="24"/>
          <w:szCs w:val="24"/>
        </w:rPr>
        <w:t>dahil</w:t>
      </w:r>
      <w:proofErr w:type="gramEnd"/>
      <w:r w:rsidRPr="00586259">
        <w:rPr>
          <w:rFonts w:ascii="Times New Roman" w:hAnsi="Times New Roman"/>
          <w:sz w:val="24"/>
          <w:szCs w:val="24"/>
        </w:rPr>
        <w:t xml:space="preserve"> edilmiştir. İlçemizde 2. kategoriden </w:t>
      </w:r>
      <w:r w:rsidR="00447298">
        <w:rPr>
          <w:rFonts w:ascii="Times New Roman" w:hAnsi="Times New Roman"/>
          <w:color w:val="222222"/>
          <w:sz w:val="24"/>
          <w:szCs w:val="24"/>
        </w:rPr>
        <w:t>595,51</w:t>
      </w:r>
      <w:r w:rsidRPr="00586259">
        <w:rPr>
          <w:rFonts w:ascii="Times New Roman" w:hAnsi="Times New Roman"/>
          <w:color w:val="222222"/>
          <w:sz w:val="24"/>
          <w:szCs w:val="24"/>
        </w:rPr>
        <w:t xml:space="preserve"> </w:t>
      </w:r>
      <w:r w:rsidRPr="00586259">
        <w:rPr>
          <w:rFonts w:ascii="Times New Roman" w:hAnsi="Times New Roman"/>
          <w:sz w:val="24"/>
          <w:szCs w:val="24"/>
        </w:rPr>
        <w:t xml:space="preserve">dekar alanda, 3. Kategoriden </w:t>
      </w:r>
      <w:r w:rsidR="00447298">
        <w:rPr>
          <w:rFonts w:ascii="Times New Roman" w:hAnsi="Times New Roman"/>
          <w:color w:val="222222"/>
          <w:sz w:val="24"/>
          <w:szCs w:val="24"/>
        </w:rPr>
        <w:t>156,954</w:t>
      </w:r>
      <w:r w:rsidRPr="00586259">
        <w:rPr>
          <w:rFonts w:ascii="Times New Roman" w:hAnsi="Times New Roman"/>
          <w:sz w:val="24"/>
          <w:szCs w:val="24"/>
        </w:rPr>
        <w:t xml:space="preserve">dekar </w:t>
      </w:r>
      <w:r w:rsidR="00447298">
        <w:rPr>
          <w:rFonts w:ascii="Times New Roman" w:hAnsi="Times New Roman"/>
          <w:sz w:val="24"/>
          <w:szCs w:val="24"/>
        </w:rPr>
        <w:t>alanda 28</w:t>
      </w:r>
      <w:r w:rsidRPr="00586259">
        <w:rPr>
          <w:rFonts w:ascii="Times New Roman" w:hAnsi="Times New Roman"/>
          <w:sz w:val="24"/>
          <w:szCs w:val="24"/>
        </w:rPr>
        <w:t xml:space="preserve"> çiftçimizle hibe sözleşmesi imzalanmıştır. ÇATAK  programına dahil </w:t>
      </w:r>
      <w:r w:rsidRPr="00586259">
        <w:rPr>
          <w:rFonts w:ascii="Times New Roman" w:hAnsi="Times New Roman"/>
          <w:sz w:val="24"/>
          <w:szCs w:val="24"/>
        </w:rPr>
        <w:lastRenderedPageBreak/>
        <w:t xml:space="preserve">olan üreticilerimize konu ile ilgili </w:t>
      </w:r>
      <w:r w:rsidR="00447298">
        <w:rPr>
          <w:rFonts w:ascii="Times New Roman" w:hAnsi="Times New Roman"/>
          <w:color w:val="222222"/>
          <w:sz w:val="24"/>
          <w:szCs w:val="24"/>
        </w:rPr>
        <w:t>56.921,2</w:t>
      </w:r>
      <w:r w:rsidRPr="00586259">
        <w:rPr>
          <w:rFonts w:ascii="Times New Roman" w:hAnsi="Times New Roman"/>
          <w:color w:val="222222"/>
          <w:sz w:val="24"/>
          <w:szCs w:val="24"/>
        </w:rPr>
        <w:t xml:space="preserve"> </w:t>
      </w:r>
      <w:r w:rsidR="008C1846">
        <w:rPr>
          <w:rFonts w:ascii="Times New Roman" w:hAnsi="Times New Roman"/>
          <w:sz w:val="24"/>
          <w:szCs w:val="24"/>
        </w:rPr>
        <w:t xml:space="preserve">TL kesin icmal </w:t>
      </w:r>
      <w:proofErr w:type="gramStart"/>
      <w:r w:rsidR="008C1846">
        <w:rPr>
          <w:rFonts w:ascii="Times New Roman" w:hAnsi="Times New Roman"/>
          <w:sz w:val="24"/>
          <w:szCs w:val="24"/>
        </w:rPr>
        <w:t xml:space="preserve">çıkmıştır </w:t>
      </w:r>
      <w:r w:rsidRPr="00586259">
        <w:rPr>
          <w:rFonts w:ascii="Times New Roman" w:hAnsi="Times New Roman"/>
          <w:sz w:val="24"/>
          <w:szCs w:val="24"/>
        </w:rPr>
        <w:t>.2017</w:t>
      </w:r>
      <w:proofErr w:type="gramEnd"/>
      <w:r w:rsidRPr="00586259">
        <w:rPr>
          <w:rFonts w:ascii="Times New Roman" w:hAnsi="Times New Roman"/>
          <w:sz w:val="24"/>
          <w:szCs w:val="24"/>
        </w:rPr>
        <w:t xml:space="preserve"> yılı için 5 çiftçi ÇATA</w:t>
      </w:r>
      <w:r w:rsidR="00447298">
        <w:rPr>
          <w:rFonts w:ascii="Times New Roman" w:hAnsi="Times New Roman"/>
          <w:sz w:val="24"/>
          <w:szCs w:val="24"/>
        </w:rPr>
        <w:t>K programına müracaat etmiş ve 5</w:t>
      </w:r>
      <w:r w:rsidRPr="00586259">
        <w:rPr>
          <w:rFonts w:ascii="Times New Roman" w:hAnsi="Times New Roman"/>
          <w:sz w:val="24"/>
          <w:szCs w:val="24"/>
        </w:rPr>
        <w:t xml:space="preserve"> çiftçimiz  ile hibe sözleşmesi imzalamıştır. </w:t>
      </w:r>
    </w:p>
    <w:p w:rsidR="008C1846" w:rsidRDefault="00D8310F" w:rsidP="00D8310F">
      <w:pPr>
        <w:pStyle w:val="ListeParagraf"/>
        <w:numPr>
          <w:ilvl w:val="0"/>
          <w:numId w:val="25"/>
        </w:numPr>
        <w:spacing w:line="360" w:lineRule="auto"/>
        <w:ind w:left="709" w:hanging="207"/>
        <w:jc w:val="both"/>
        <w:rPr>
          <w:rFonts w:ascii="Times New Roman" w:hAnsi="Times New Roman"/>
          <w:sz w:val="24"/>
          <w:szCs w:val="24"/>
        </w:rPr>
      </w:pPr>
      <w:r>
        <w:rPr>
          <w:rFonts w:ascii="Times New Roman" w:hAnsi="Times New Roman"/>
          <w:sz w:val="24"/>
          <w:szCs w:val="24"/>
        </w:rPr>
        <w:t xml:space="preserve"> </w:t>
      </w:r>
      <w:r w:rsidR="009E7905" w:rsidRPr="00586259">
        <w:rPr>
          <w:rFonts w:ascii="Times New Roman" w:hAnsi="Times New Roman"/>
          <w:sz w:val="24"/>
          <w:szCs w:val="24"/>
        </w:rPr>
        <w:t xml:space="preserve">İlçemizde 2017 </w:t>
      </w:r>
      <w:proofErr w:type="gramStart"/>
      <w:r w:rsidR="009E7905" w:rsidRPr="00586259">
        <w:rPr>
          <w:rFonts w:ascii="Times New Roman" w:hAnsi="Times New Roman"/>
          <w:sz w:val="24"/>
          <w:szCs w:val="24"/>
        </w:rPr>
        <w:t>yılı  içerisinde</w:t>
      </w:r>
      <w:proofErr w:type="gramEnd"/>
      <w:r w:rsidR="009E7905" w:rsidRPr="00586259">
        <w:rPr>
          <w:rFonts w:ascii="Times New Roman" w:hAnsi="Times New Roman"/>
          <w:b/>
          <w:sz w:val="24"/>
          <w:szCs w:val="24"/>
        </w:rPr>
        <w:t xml:space="preserve"> </w:t>
      </w:r>
      <w:r w:rsidR="008C1846">
        <w:rPr>
          <w:rFonts w:ascii="Times New Roman" w:hAnsi="Times New Roman"/>
          <w:sz w:val="24"/>
          <w:szCs w:val="24"/>
        </w:rPr>
        <w:t>14 çiftçimiz  tarafından 266,092</w:t>
      </w:r>
      <w:r w:rsidR="009E7905" w:rsidRPr="00586259">
        <w:rPr>
          <w:rFonts w:ascii="Times New Roman" w:hAnsi="Times New Roman"/>
          <w:sz w:val="24"/>
          <w:szCs w:val="24"/>
        </w:rPr>
        <w:t xml:space="preserve">  da alanda balkabağı, domates </w:t>
      </w:r>
      <w:r>
        <w:rPr>
          <w:rFonts w:ascii="Times New Roman" w:hAnsi="Times New Roman"/>
          <w:sz w:val="24"/>
          <w:szCs w:val="24"/>
        </w:rPr>
        <w:t xml:space="preserve">               </w:t>
      </w:r>
      <w:r w:rsidR="009E7905" w:rsidRPr="00586259">
        <w:rPr>
          <w:rFonts w:ascii="Times New Roman" w:hAnsi="Times New Roman"/>
          <w:sz w:val="24"/>
          <w:szCs w:val="24"/>
        </w:rPr>
        <w:t>ve kuru soğanda İyi Tarım Uygulamaları yapılmaktadır.</w:t>
      </w:r>
      <w:r w:rsidR="008C1846" w:rsidRPr="008C1846">
        <w:rPr>
          <w:rFonts w:ascii="Times New Roman" w:hAnsi="Times New Roman"/>
          <w:sz w:val="24"/>
          <w:szCs w:val="24"/>
        </w:rPr>
        <w:t xml:space="preserve"> </w:t>
      </w:r>
      <w:r w:rsidR="008C1846" w:rsidRPr="00586259">
        <w:rPr>
          <w:rFonts w:ascii="Times New Roman" w:hAnsi="Times New Roman"/>
          <w:sz w:val="24"/>
          <w:szCs w:val="24"/>
        </w:rPr>
        <w:t>İyi Tarım Uygulamaları</w:t>
      </w:r>
      <w:r w:rsidR="008C1846">
        <w:rPr>
          <w:rFonts w:ascii="Times New Roman" w:hAnsi="Times New Roman"/>
          <w:sz w:val="24"/>
          <w:szCs w:val="24"/>
        </w:rPr>
        <w:t xml:space="preserve"> </w:t>
      </w:r>
      <w:r w:rsidR="008C1846" w:rsidRPr="00586259">
        <w:rPr>
          <w:rFonts w:ascii="Times New Roman" w:hAnsi="Times New Roman"/>
          <w:sz w:val="24"/>
          <w:szCs w:val="24"/>
        </w:rPr>
        <w:t xml:space="preserve">programına </w:t>
      </w:r>
      <w:proofErr w:type="gramStart"/>
      <w:r w:rsidR="008C1846" w:rsidRPr="00586259">
        <w:rPr>
          <w:rFonts w:ascii="Times New Roman" w:hAnsi="Times New Roman"/>
          <w:sz w:val="24"/>
          <w:szCs w:val="24"/>
        </w:rPr>
        <w:t>dahil</w:t>
      </w:r>
      <w:proofErr w:type="gramEnd"/>
      <w:r w:rsidR="008C1846" w:rsidRPr="00586259">
        <w:rPr>
          <w:rFonts w:ascii="Times New Roman" w:hAnsi="Times New Roman"/>
          <w:sz w:val="24"/>
          <w:szCs w:val="24"/>
        </w:rPr>
        <w:t xml:space="preserve"> olan üreticilerimize konu ile ilgili </w:t>
      </w:r>
      <w:r w:rsidR="008C1846">
        <w:rPr>
          <w:rFonts w:ascii="Times New Roman" w:hAnsi="Times New Roman"/>
          <w:color w:val="222222"/>
          <w:sz w:val="24"/>
          <w:szCs w:val="24"/>
        </w:rPr>
        <w:t>13.304,6</w:t>
      </w:r>
      <w:r w:rsidR="008C1846" w:rsidRPr="00586259">
        <w:rPr>
          <w:rFonts w:ascii="Times New Roman" w:hAnsi="Times New Roman"/>
          <w:color w:val="222222"/>
          <w:sz w:val="24"/>
          <w:szCs w:val="24"/>
        </w:rPr>
        <w:t xml:space="preserve"> </w:t>
      </w:r>
      <w:r w:rsidR="008C1846">
        <w:rPr>
          <w:rFonts w:ascii="Times New Roman" w:hAnsi="Times New Roman"/>
          <w:sz w:val="24"/>
          <w:szCs w:val="24"/>
        </w:rPr>
        <w:t>TL ödeme yapılmıştır.</w:t>
      </w:r>
    </w:p>
    <w:p w:rsidR="00D675AE" w:rsidRPr="00D675AE" w:rsidRDefault="00D675AE" w:rsidP="00D8310F">
      <w:pPr>
        <w:pStyle w:val="AralkYok"/>
        <w:numPr>
          <w:ilvl w:val="0"/>
          <w:numId w:val="25"/>
        </w:numPr>
        <w:spacing w:line="360" w:lineRule="auto"/>
        <w:ind w:left="709" w:hanging="207"/>
        <w:jc w:val="both"/>
        <w:rPr>
          <w:rFonts w:ascii="Times New Roman" w:hAnsi="Times New Roman"/>
          <w:color w:val="000000" w:themeColor="text1"/>
          <w:sz w:val="24"/>
          <w:szCs w:val="24"/>
        </w:rPr>
      </w:pPr>
      <w:proofErr w:type="gramStart"/>
      <w:r>
        <w:rPr>
          <w:rFonts w:ascii="Times New Roman" w:hAnsi="Times New Roman"/>
          <w:sz w:val="24"/>
          <w:szCs w:val="24"/>
        </w:rPr>
        <w:t>İlçemizde  7</w:t>
      </w:r>
      <w:proofErr w:type="gramEnd"/>
      <w:r>
        <w:rPr>
          <w:rFonts w:ascii="Times New Roman" w:hAnsi="Times New Roman"/>
          <w:sz w:val="24"/>
          <w:szCs w:val="24"/>
        </w:rPr>
        <w:t xml:space="preserve"> Temmuz başlayan 15 Ağustos’ta biten hasat süresince  anız yangınlarının önlenmesi, dane kaybının önlenmesi, hasat zamanı tayini, hasatta dikkat edilecek hususlar vb. konularda tarla sahipleri, </w:t>
      </w:r>
      <w:proofErr w:type="spellStart"/>
      <w:r>
        <w:rPr>
          <w:rFonts w:ascii="Times New Roman" w:hAnsi="Times New Roman"/>
          <w:sz w:val="24"/>
          <w:szCs w:val="24"/>
        </w:rPr>
        <w:t>biçerdöğer</w:t>
      </w:r>
      <w:proofErr w:type="spellEnd"/>
      <w:r>
        <w:rPr>
          <w:rFonts w:ascii="Times New Roman" w:hAnsi="Times New Roman"/>
          <w:sz w:val="24"/>
          <w:szCs w:val="24"/>
        </w:rPr>
        <w:t xml:space="preserve"> sahipleri ve </w:t>
      </w:r>
      <w:proofErr w:type="spellStart"/>
      <w:r>
        <w:rPr>
          <w:rFonts w:ascii="Times New Roman" w:hAnsi="Times New Roman"/>
          <w:sz w:val="24"/>
          <w:szCs w:val="24"/>
        </w:rPr>
        <w:t>biçerdöğer</w:t>
      </w:r>
      <w:proofErr w:type="spellEnd"/>
      <w:r>
        <w:rPr>
          <w:rFonts w:ascii="Times New Roman" w:hAnsi="Times New Roman"/>
          <w:sz w:val="24"/>
          <w:szCs w:val="24"/>
        </w:rPr>
        <w:t xml:space="preserve"> operatörleri bilgilendirilmiş ve toplamda  35 mahallede 58 kontrol yapılmıştır. Yapılan bilgilendirme ve kontroller sonucunda buğdayda ortalama dane</w:t>
      </w:r>
      <w:r w:rsidR="009B686B">
        <w:rPr>
          <w:rFonts w:ascii="Times New Roman" w:hAnsi="Times New Roman"/>
          <w:sz w:val="24"/>
          <w:szCs w:val="24"/>
        </w:rPr>
        <w:t xml:space="preserve"> </w:t>
      </w:r>
      <w:r>
        <w:rPr>
          <w:rFonts w:ascii="Times New Roman" w:hAnsi="Times New Roman"/>
          <w:sz w:val="24"/>
          <w:szCs w:val="24"/>
        </w:rPr>
        <w:t>kaybı %0,1</w:t>
      </w:r>
      <w:r w:rsidR="009B686B">
        <w:rPr>
          <w:rFonts w:ascii="Times New Roman" w:hAnsi="Times New Roman"/>
          <w:sz w:val="24"/>
          <w:szCs w:val="24"/>
        </w:rPr>
        <w:t xml:space="preserve"> </w:t>
      </w:r>
      <w:r>
        <w:rPr>
          <w:rFonts w:ascii="Times New Roman" w:hAnsi="Times New Roman"/>
          <w:sz w:val="24"/>
          <w:szCs w:val="24"/>
        </w:rPr>
        <w:t xml:space="preserve">olarak </w:t>
      </w:r>
      <w:proofErr w:type="spellStart"/>
      <w:r>
        <w:rPr>
          <w:rFonts w:ascii="Times New Roman" w:hAnsi="Times New Roman"/>
          <w:sz w:val="24"/>
          <w:szCs w:val="24"/>
        </w:rPr>
        <w:t>gerçekleşmiştir.Buğdayda</w:t>
      </w:r>
      <w:proofErr w:type="spellEnd"/>
      <w:r>
        <w:rPr>
          <w:rFonts w:ascii="Times New Roman" w:hAnsi="Times New Roman"/>
          <w:sz w:val="24"/>
          <w:szCs w:val="24"/>
        </w:rPr>
        <w:t xml:space="preserve"> dekara verim ortalama 315 kg arpada ortalama verim  270 kg’ </w:t>
      </w:r>
      <w:proofErr w:type="spellStart"/>
      <w:proofErr w:type="gramStart"/>
      <w:r>
        <w:rPr>
          <w:rFonts w:ascii="Times New Roman" w:hAnsi="Times New Roman"/>
          <w:sz w:val="24"/>
          <w:szCs w:val="24"/>
        </w:rPr>
        <w:t>dır</w:t>
      </w:r>
      <w:proofErr w:type="spellEnd"/>
      <w:proofErr w:type="gramEnd"/>
      <w:r>
        <w:rPr>
          <w:rFonts w:ascii="Times New Roman" w:hAnsi="Times New Roman"/>
          <w:sz w:val="24"/>
          <w:szCs w:val="24"/>
        </w:rPr>
        <w:t>.</w:t>
      </w:r>
    </w:p>
    <w:p w:rsidR="00680033" w:rsidRPr="00D675AE" w:rsidRDefault="007A3602" w:rsidP="00D8310F">
      <w:pPr>
        <w:pStyle w:val="AralkYok"/>
        <w:numPr>
          <w:ilvl w:val="0"/>
          <w:numId w:val="25"/>
        </w:numPr>
        <w:spacing w:line="360" w:lineRule="auto"/>
        <w:ind w:left="709" w:hanging="207"/>
        <w:jc w:val="both"/>
        <w:rPr>
          <w:rFonts w:ascii="Times New Roman" w:hAnsi="Times New Roman"/>
          <w:color w:val="000000" w:themeColor="text1"/>
          <w:sz w:val="24"/>
          <w:szCs w:val="24"/>
        </w:rPr>
      </w:pPr>
      <w:r w:rsidRPr="00D675AE">
        <w:rPr>
          <w:rFonts w:ascii="Times New Roman" w:hAnsi="Times New Roman"/>
          <w:color w:val="000000" w:themeColor="text1"/>
          <w:sz w:val="24"/>
          <w:szCs w:val="24"/>
        </w:rPr>
        <w:t>Bitki Hastalık ve Zara</w:t>
      </w:r>
      <w:r w:rsidR="008C1846" w:rsidRPr="00D675AE">
        <w:rPr>
          <w:rFonts w:ascii="Times New Roman" w:hAnsi="Times New Roman"/>
          <w:color w:val="000000" w:themeColor="text1"/>
          <w:sz w:val="24"/>
          <w:szCs w:val="24"/>
        </w:rPr>
        <w:t>rlıları ile Mücadele Çalışmaları</w:t>
      </w:r>
    </w:p>
    <w:p w:rsidR="00A05149" w:rsidRDefault="009B686B" w:rsidP="00D8310F">
      <w:pPr>
        <w:pStyle w:val="ListeParagraf"/>
        <w:spacing w:line="360" w:lineRule="auto"/>
        <w:ind w:left="709" w:hanging="207"/>
        <w:jc w:val="both"/>
        <w:rPr>
          <w:rFonts w:ascii="Times New Roman" w:hAnsi="Times New Roman"/>
          <w:sz w:val="24"/>
          <w:szCs w:val="24"/>
          <w:lang w:eastAsia="ja-JP"/>
        </w:rPr>
      </w:pPr>
      <w:r>
        <w:rPr>
          <w:rFonts w:ascii="Times New Roman" w:hAnsi="Times New Roman"/>
          <w:sz w:val="24"/>
          <w:szCs w:val="24"/>
          <w:lang w:eastAsia="ja-JP"/>
        </w:rPr>
        <w:t xml:space="preserve">   </w:t>
      </w:r>
      <w:r w:rsidR="007A3602" w:rsidRPr="00586259">
        <w:rPr>
          <w:rFonts w:ascii="Times New Roman" w:hAnsi="Times New Roman"/>
          <w:sz w:val="24"/>
          <w:szCs w:val="24"/>
          <w:lang w:eastAsia="ja-JP"/>
        </w:rPr>
        <w:t>Mayıs</w:t>
      </w:r>
      <w:r w:rsidR="00BF6AB7" w:rsidRPr="00586259">
        <w:rPr>
          <w:rFonts w:ascii="Times New Roman" w:hAnsi="Times New Roman"/>
          <w:sz w:val="24"/>
          <w:szCs w:val="24"/>
          <w:lang w:eastAsia="ja-JP"/>
        </w:rPr>
        <w:t xml:space="preserve">- </w:t>
      </w:r>
      <w:proofErr w:type="gramStart"/>
      <w:r w:rsidR="00BF6AB7" w:rsidRPr="00586259">
        <w:rPr>
          <w:rFonts w:ascii="Times New Roman" w:hAnsi="Times New Roman"/>
          <w:sz w:val="24"/>
          <w:szCs w:val="24"/>
          <w:lang w:eastAsia="ja-JP"/>
        </w:rPr>
        <w:t xml:space="preserve">Haziran </w:t>
      </w:r>
      <w:r w:rsidR="007A3602" w:rsidRPr="00586259">
        <w:rPr>
          <w:rFonts w:ascii="Times New Roman" w:hAnsi="Times New Roman"/>
          <w:sz w:val="24"/>
          <w:szCs w:val="24"/>
          <w:lang w:eastAsia="ja-JP"/>
        </w:rPr>
        <w:t xml:space="preserve"> ayı</w:t>
      </w:r>
      <w:proofErr w:type="gramEnd"/>
      <w:r w:rsidR="007A3602" w:rsidRPr="00586259">
        <w:rPr>
          <w:rFonts w:ascii="Times New Roman" w:hAnsi="Times New Roman"/>
          <w:sz w:val="24"/>
          <w:szCs w:val="24"/>
          <w:lang w:eastAsia="ja-JP"/>
        </w:rPr>
        <w:t xml:space="preserve"> itibariyle Sü</w:t>
      </w:r>
      <w:r w:rsidR="00BF6AB7" w:rsidRPr="00586259">
        <w:rPr>
          <w:rFonts w:ascii="Times New Roman" w:hAnsi="Times New Roman"/>
          <w:sz w:val="24"/>
          <w:szCs w:val="24"/>
          <w:lang w:eastAsia="ja-JP"/>
        </w:rPr>
        <w:t xml:space="preserve">ne-Kımıl </w:t>
      </w:r>
      <w:proofErr w:type="spellStart"/>
      <w:r w:rsidR="00BF6AB7" w:rsidRPr="00586259">
        <w:rPr>
          <w:rFonts w:ascii="Times New Roman" w:hAnsi="Times New Roman"/>
          <w:sz w:val="24"/>
          <w:szCs w:val="24"/>
          <w:lang w:eastAsia="ja-JP"/>
        </w:rPr>
        <w:t>sürveyi</w:t>
      </w:r>
      <w:proofErr w:type="spellEnd"/>
      <w:r w:rsidR="00BF6AB7" w:rsidRPr="00586259">
        <w:rPr>
          <w:rFonts w:ascii="Times New Roman" w:hAnsi="Times New Roman"/>
          <w:sz w:val="24"/>
          <w:szCs w:val="24"/>
          <w:lang w:eastAsia="ja-JP"/>
        </w:rPr>
        <w:t xml:space="preserve"> yapılmıştır.</w:t>
      </w:r>
      <w:r w:rsidR="007A3602" w:rsidRPr="00586259">
        <w:rPr>
          <w:rFonts w:ascii="Times New Roman" w:hAnsi="Times New Roman"/>
          <w:sz w:val="24"/>
          <w:szCs w:val="24"/>
          <w:lang w:eastAsia="ja-JP"/>
        </w:rPr>
        <w:t xml:space="preserve"> Kimyasal mücadeleye ihtiyaç duyulmamıştır. Hasat öncesi pestisit kontrolleri için alınan </w:t>
      </w:r>
      <w:proofErr w:type="gramStart"/>
      <w:r w:rsidR="007A3602" w:rsidRPr="00586259">
        <w:rPr>
          <w:rFonts w:ascii="Times New Roman" w:hAnsi="Times New Roman"/>
          <w:sz w:val="24"/>
          <w:szCs w:val="24"/>
          <w:lang w:eastAsia="ja-JP"/>
        </w:rPr>
        <w:t>numunelerden  nane</w:t>
      </w:r>
      <w:proofErr w:type="gramEnd"/>
      <w:r w:rsidR="007A3602" w:rsidRPr="00586259">
        <w:rPr>
          <w:rFonts w:ascii="Times New Roman" w:hAnsi="Times New Roman"/>
          <w:sz w:val="24"/>
          <w:szCs w:val="24"/>
          <w:lang w:eastAsia="ja-JP"/>
        </w:rPr>
        <w:t xml:space="preserve"> </w:t>
      </w:r>
      <w:r w:rsidR="00D675AE">
        <w:rPr>
          <w:rFonts w:ascii="Times New Roman" w:hAnsi="Times New Roman"/>
          <w:sz w:val="24"/>
          <w:szCs w:val="24"/>
          <w:lang w:eastAsia="ja-JP"/>
        </w:rPr>
        <w:t xml:space="preserve"> </w:t>
      </w:r>
      <w:r w:rsidR="007A3602" w:rsidRPr="00586259">
        <w:rPr>
          <w:rFonts w:ascii="Times New Roman" w:hAnsi="Times New Roman"/>
          <w:sz w:val="24"/>
          <w:szCs w:val="24"/>
          <w:lang w:eastAsia="ja-JP"/>
        </w:rPr>
        <w:t xml:space="preserve">numunesinde kalıntı tespit edilip cezai işlem gerçekleştirilmiştir. </w:t>
      </w:r>
      <w:proofErr w:type="spellStart"/>
      <w:proofErr w:type="gramStart"/>
      <w:r w:rsidR="007A3602" w:rsidRPr="00586259">
        <w:rPr>
          <w:rFonts w:ascii="Times New Roman" w:hAnsi="Times New Roman"/>
          <w:sz w:val="24"/>
          <w:szCs w:val="24"/>
          <w:lang w:eastAsia="ja-JP"/>
        </w:rPr>
        <w:t>Monilya</w:t>
      </w:r>
      <w:proofErr w:type="spellEnd"/>
      <w:r w:rsidR="007A3602" w:rsidRPr="00586259">
        <w:rPr>
          <w:rFonts w:ascii="Times New Roman" w:hAnsi="Times New Roman"/>
          <w:sz w:val="24"/>
          <w:szCs w:val="24"/>
          <w:lang w:eastAsia="ja-JP"/>
        </w:rPr>
        <w:t xml:space="preserve"> ,Sarka</w:t>
      </w:r>
      <w:proofErr w:type="gramEnd"/>
      <w:r w:rsidR="007A3602" w:rsidRPr="00586259">
        <w:rPr>
          <w:rFonts w:ascii="Times New Roman" w:hAnsi="Times New Roman"/>
          <w:sz w:val="24"/>
          <w:szCs w:val="24"/>
          <w:lang w:eastAsia="ja-JP"/>
        </w:rPr>
        <w:t xml:space="preserve"> virüsü analizleri için numuneler alınmıştır. Ceviz Güvesi, Sirke Sineği ve </w:t>
      </w:r>
      <w:proofErr w:type="spellStart"/>
      <w:r w:rsidR="007A3602" w:rsidRPr="00586259">
        <w:rPr>
          <w:rFonts w:ascii="Times New Roman" w:hAnsi="Times New Roman"/>
          <w:sz w:val="24"/>
          <w:szCs w:val="24"/>
          <w:lang w:eastAsia="ja-JP"/>
        </w:rPr>
        <w:t>Turunçgil</w:t>
      </w:r>
      <w:proofErr w:type="spellEnd"/>
      <w:r w:rsidR="007A3602" w:rsidRPr="00586259">
        <w:rPr>
          <w:rFonts w:ascii="Times New Roman" w:hAnsi="Times New Roman"/>
          <w:sz w:val="24"/>
          <w:szCs w:val="24"/>
          <w:lang w:eastAsia="ja-JP"/>
        </w:rPr>
        <w:t xml:space="preserve"> Uzun Antenli Böceği </w:t>
      </w:r>
      <w:proofErr w:type="spellStart"/>
      <w:r w:rsidR="007A3602" w:rsidRPr="00586259">
        <w:rPr>
          <w:rFonts w:ascii="Times New Roman" w:hAnsi="Times New Roman"/>
          <w:sz w:val="24"/>
          <w:szCs w:val="24"/>
          <w:lang w:eastAsia="ja-JP"/>
        </w:rPr>
        <w:t>sürveyleri</w:t>
      </w:r>
      <w:proofErr w:type="spellEnd"/>
      <w:r w:rsidR="007A3602" w:rsidRPr="00586259">
        <w:rPr>
          <w:rFonts w:ascii="Times New Roman" w:hAnsi="Times New Roman"/>
          <w:sz w:val="24"/>
          <w:szCs w:val="24"/>
          <w:lang w:eastAsia="ja-JP"/>
        </w:rPr>
        <w:t xml:space="preserve"> devam </w:t>
      </w:r>
      <w:proofErr w:type="spellStart"/>
      <w:proofErr w:type="gramStart"/>
      <w:r w:rsidR="007A3602" w:rsidRPr="00586259">
        <w:rPr>
          <w:rFonts w:ascii="Times New Roman" w:hAnsi="Times New Roman"/>
          <w:sz w:val="24"/>
          <w:szCs w:val="24"/>
          <w:lang w:eastAsia="ja-JP"/>
        </w:rPr>
        <w:t>etmektedir.</w:t>
      </w:r>
      <w:r w:rsidR="002E146A" w:rsidRPr="00586259">
        <w:rPr>
          <w:rFonts w:ascii="Times New Roman" w:hAnsi="Times New Roman"/>
          <w:sz w:val="24"/>
          <w:szCs w:val="24"/>
          <w:lang w:eastAsia="ja-JP"/>
        </w:rPr>
        <w:t>Ekim</w:t>
      </w:r>
      <w:proofErr w:type="spellEnd"/>
      <w:proofErr w:type="gramEnd"/>
      <w:r w:rsidR="002E146A" w:rsidRPr="00586259">
        <w:rPr>
          <w:rFonts w:ascii="Times New Roman" w:hAnsi="Times New Roman"/>
          <w:sz w:val="24"/>
          <w:szCs w:val="24"/>
          <w:lang w:eastAsia="ja-JP"/>
        </w:rPr>
        <w:t xml:space="preserve"> ayında Patates </w:t>
      </w:r>
      <w:proofErr w:type="spellStart"/>
      <w:r w:rsidR="002E146A" w:rsidRPr="00586259">
        <w:rPr>
          <w:rFonts w:ascii="Times New Roman" w:hAnsi="Times New Roman"/>
          <w:sz w:val="24"/>
          <w:szCs w:val="24"/>
          <w:lang w:eastAsia="ja-JP"/>
        </w:rPr>
        <w:t>sürveyi</w:t>
      </w:r>
      <w:proofErr w:type="spellEnd"/>
      <w:r w:rsidR="002E146A" w:rsidRPr="00586259">
        <w:rPr>
          <w:rFonts w:ascii="Times New Roman" w:hAnsi="Times New Roman"/>
          <w:sz w:val="24"/>
          <w:szCs w:val="24"/>
          <w:lang w:eastAsia="ja-JP"/>
        </w:rPr>
        <w:t xml:space="preserve"> yapılmıştır.</w:t>
      </w:r>
    </w:p>
    <w:p w:rsidR="00753B5A" w:rsidRPr="008C1846" w:rsidRDefault="00753B5A" w:rsidP="00D8310F">
      <w:pPr>
        <w:pStyle w:val="ListeParagraf"/>
        <w:spacing w:line="360" w:lineRule="auto"/>
        <w:ind w:left="709" w:hanging="207"/>
        <w:jc w:val="both"/>
        <w:rPr>
          <w:rFonts w:ascii="Times New Roman" w:hAnsi="Times New Roman"/>
          <w:sz w:val="24"/>
          <w:szCs w:val="24"/>
          <w:lang w:eastAsia="ja-JP"/>
        </w:rPr>
      </w:pPr>
    </w:p>
    <w:p w:rsidR="00753B5A" w:rsidRPr="002F3960" w:rsidRDefault="009E7905" w:rsidP="002F3960">
      <w:pPr>
        <w:tabs>
          <w:tab w:val="left" w:pos="709"/>
          <w:tab w:val="left" w:pos="1230"/>
        </w:tabs>
        <w:spacing w:before="100" w:beforeAutospacing="1" w:after="0" w:line="360" w:lineRule="auto"/>
        <w:jc w:val="both"/>
        <w:rPr>
          <w:rFonts w:ascii="Times New Roman" w:hAnsi="Times New Roman"/>
          <w:b/>
          <w:color w:val="000000" w:themeColor="text1"/>
          <w:sz w:val="24"/>
          <w:szCs w:val="24"/>
        </w:rPr>
      </w:pPr>
      <w:r w:rsidRPr="002F3960">
        <w:rPr>
          <w:rFonts w:ascii="Times New Roman" w:hAnsi="Times New Roman"/>
          <w:b/>
          <w:color w:val="000000" w:themeColor="text1"/>
          <w:sz w:val="24"/>
          <w:szCs w:val="24"/>
        </w:rPr>
        <w:t>8</w:t>
      </w:r>
      <w:r w:rsidR="00D42308">
        <w:rPr>
          <w:rFonts w:ascii="Times New Roman" w:hAnsi="Times New Roman"/>
          <w:b/>
          <w:color w:val="000000" w:themeColor="text1"/>
          <w:sz w:val="24"/>
          <w:szCs w:val="24"/>
        </w:rPr>
        <w:t>.</w:t>
      </w:r>
      <w:r w:rsidRPr="002F3960">
        <w:rPr>
          <w:rFonts w:ascii="Times New Roman" w:hAnsi="Times New Roman"/>
          <w:b/>
          <w:color w:val="000000" w:themeColor="text1"/>
          <w:sz w:val="24"/>
          <w:szCs w:val="24"/>
        </w:rPr>
        <w:t xml:space="preserve"> </w:t>
      </w:r>
      <w:r w:rsidR="001F7CE3" w:rsidRPr="002F3960">
        <w:rPr>
          <w:rFonts w:ascii="Times New Roman" w:hAnsi="Times New Roman"/>
          <w:b/>
          <w:color w:val="000000" w:themeColor="text1"/>
          <w:sz w:val="24"/>
          <w:szCs w:val="24"/>
        </w:rPr>
        <w:t>TARIMSAL ALTYAPI VE ARAZİ DEĞERLENDİRME BİRİMİ ÇALIŞMALARI</w:t>
      </w:r>
    </w:p>
    <w:p w:rsidR="009E7905" w:rsidRPr="002F3960" w:rsidRDefault="009E7905" w:rsidP="002F3960">
      <w:pPr>
        <w:pStyle w:val="AralkYok"/>
        <w:jc w:val="both"/>
        <w:rPr>
          <w:rFonts w:ascii="Times New Roman" w:eastAsia="Calibri" w:hAnsi="Times New Roman"/>
          <w:sz w:val="24"/>
          <w:szCs w:val="24"/>
        </w:rPr>
      </w:pPr>
      <w:r w:rsidRPr="002F3960">
        <w:rPr>
          <w:rFonts w:ascii="Times New Roman" w:eastAsia="Calibri" w:hAnsi="Times New Roman"/>
          <w:sz w:val="24"/>
          <w:szCs w:val="24"/>
        </w:rPr>
        <w:t>Tarımsal Sulamada kullanılan Elektrik</w:t>
      </w:r>
      <w:r w:rsidR="00894065">
        <w:rPr>
          <w:rFonts w:ascii="Times New Roman" w:eastAsia="Calibri" w:hAnsi="Times New Roman"/>
          <w:sz w:val="24"/>
          <w:szCs w:val="24"/>
        </w:rPr>
        <w:t xml:space="preserve"> Aboneliği işlemlerine yönelik 4</w:t>
      </w:r>
      <w:r w:rsidRPr="002F3960">
        <w:rPr>
          <w:rFonts w:ascii="Times New Roman" w:eastAsia="Calibri" w:hAnsi="Times New Roman"/>
          <w:sz w:val="24"/>
          <w:szCs w:val="24"/>
        </w:rPr>
        <w:t xml:space="preserve"> adet talep değerlendirilmiştir.</w:t>
      </w:r>
    </w:p>
    <w:p w:rsidR="009E7905" w:rsidRDefault="009E7905" w:rsidP="002F3960">
      <w:pPr>
        <w:pStyle w:val="AralkYok"/>
        <w:jc w:val="both"/>
        <w:rPr>
          <w:rFonts w:ascii="Times New Roman" w:hAnsi="Times New Roman"/>
          <w:color w:val="000000" w:themeColor="text1"/>
          <w:sz w:val="24"/>
          <w:szCs w:val="24"/>
        </w:rPr>
      </w:pPr>
    </w:p>
    <w:p w:rsidR="007A3602" w:rsidRDefault="007A3602" w:rsidP="002F3960">
      <w:pPr>
        <w:pStyle w:val="AralkYok"/>
        <w:jc w:val="both"/>
        <w:rPr>
          <w:rFonts w:ascii="Times New Roman" w:hAnsi="Times New Roman"/>
          <w:color w:val="000000" w:themeColor="text1"/>
          <w:sz w:val="24"/>
          <w:szCs w:val="24"/>
        </w:rPr>
      </w:pPr>
    </w:p>
    <w:p w:rsidR="007A3602" w:rsidRPr="002F3960" w:rsidRDefault="007A3602" w:rsidP="002F3960">
      <w:pPr>
        <w:pStyle w:val="AralkYok"/>
        <w:jc w:val="both"/>
        <w:rPr>
          <w:rFonts w:ascii="Times New Roman" w:hAnsi="Times New Roman"/>
          <w:color w:val="000000" w:themeColor="text1"/>
          <w:sz w:val="24"/>
          <w:szCs w:val="24"/>
        </w:rPr>
      </w:pPr>
    </w:p>
    <w:p w:rsidR="009E7905" w:rsidRPr="002F3960" w:rsidRDefault="00D42308" w:rsidP="002F3960">
      <w:pPr>
        <w:spacing w:after="0" w:line="240" w:lineRule="auto"/>
        <w:jc w:val="both"/>
        <w:rPr>
          <w:rFonts w:ascii="Times New Roman" w:hAnsi="Times New Roman"/>
          <w:b/>
          <w:color w:val="000000" w:themeColor="text1"/>
          <w:sz w:val="24"/>
          <w:szCs w:val="24"/>
        </w:rPr>
      </w:pPr>
      <w:r>
        <w:rPr>
          <w:rFonts w:ascii="Times New Roman" w:eastAsia="Times New Roman" w:hAnsi="Times New Roman"/>
          <w:b/>
          <w:color w:val="000000"/>
          <w:sz w:val="24"/>
          <w:szCs w:val="24"/>
          <w:lang w:eastAsia="tr-TR"/>
        </w:rPr>
        <w:t xml:space="preserve">9. </w:t>
      </w:r>
      <w:r w:rsidR="001F7CE3" w:rsidRPr="002F3960">
        <w:rPr>
          <w:rFonts w:ascii="Times New Roman" w:eastAsia="Times New Roman" w:hAnsi="Times New Roman"/>
          <w:b/>
          <w:color w:val="000000"/>
          <w:sz w:val="24"/>
          <w:szCs w:val="24"/>
          <w:lang w:eastAsia="tr-TR"/>
        </w:rPr>
        <w:t>ARAZİ EDİNDİRME</w:t>
      </w:r>
      <w:r w:rsidR="001F7CE3" w:rsidRPr="002F3960">
        <w:rPr>
          <w:rFonts w:ascii="Times New Roman" w:hAnsi="Times New Roman"/>
          <w:b/>
          <w:color w:val="000000" w:themeColor="text1"/>
          <w:sz w:val="24"/>
          <w:szCs w:val="24"/>
        </w:rPr>
        <w:t xml:space="preserve"> BİRİMİ ÇALIŞMAL</w:t>
      </w:r>
      <w:r w:rsidR="007A3602">
        <w:rPr>
          <w:rFonts w:ascii="Times New Roman" w:hAnsi="Times New Roman"/>
          <w:b/>
          <w:color w:val="000000" w:themeColor="text1"/>
          <w:sz w:val="24"/>
          <w:szCs w:val="24"/>
        </w:rPr>
        <w:t>ARI</w:t>
      </w:r>
    </w:p>
    <w:p w:rsidR="009E7905" w:rsidRPr="002F3960" w:rsidRDefault="009E7905" w:rsidP="002F3960">
      <w:pPr>
        <w:spacing w:after="0" w:line="240" w:lineRule="auto"/>
        <w:jc w:val="both"/>
        <w:rPr>
          <w:rFonts w:ascii="Times New Roman" w:hAnsi="Times New Roman"/>
          <w:b/>
          <w:color w:val="000000" w:themeColor="text1"/>
          <w:sz w:val="24"/>
          <w:szCs w:val="24"/>
        </w:rPr>
      </w:pPr>
    </w:p>
    <w:p w:rsidR="009E7905" w:rsidRPr="002F3960" w:rsidRDefault="009E7905" w:rsidP="002F3960">
      <w:pPr>
        <w:pStyle w:val="AralkYok"/>
        <w:jc w:val="both"/>
        <w:rPr>
          <w:rFonts w:ascii="Times New Roman" w:hAnsi="Times New Roman"/>
          <w:color w:val="000000" w:themeColor="text1"/>
          <w:sz w:val="24"/>
          <w:szCs w:val="24"/>
        </w:rPr>
      </w:pPr>
      <w:r w:rsidRPr="002F3960">
        <w:rPr>
          <w:rFonts w:ascii="Times New Roman" w:hAnsi="Times New Roman"/>
          <w:color w:val="000000" w:themeColor="text1"/>
          <w:sz w:val="24"/>
          <w:szCs w:val="24"/>
        </w:rPr>
        <w:t xml:space="preserve">5403 Sayılı Toprak Koruma ve Arazi Kullanım Kanunu ile bu kanun </w:t>
      </w:r>
      <w:proofErr w:type="spellStart"/>
      <w:r w:rsidRPr="002F3960">
        <w:rPr>
          <w:rFonts w:ascii="Times New Roman" w:hAnsi="Times New Roman"/>
          <w:color w:val="000000" w:themeColor="text1"/>
          <w:sz w:val="24"/>
          <w:szCs w:val="24"/>
        </w:rPr>
        <w:t>çeçevesinde</w:t>
      </w:r>
      <w:proofErr w:type="spellEnd"/>
      <w:r w:rsidRPr="002F3960">
        <w:rPr>
          <w:rFonts w:ascii="Times New Roman" w:hAnsi="Times New Roman"/>
          <w:color w:val="000000" w:themeColor="text1"/>
          <w:sz w:val="24"/>
          <w:szCs w:val="24"/>
        </w:rPr>
        <w:t xml:space="preserve"> yayımlanan Yönetmelik ve Talimat kapsamında uygulamalarımız devam etmektedir.</w:t>
      </w:r>
    </w:p>
    <w:p w:rsidR="009E7905" w:rsidRPr="002F3960" w:rsidRDefault="009E7905" w:rsidP="002F3960">
      <w:pPr>
        <w:pStyle w:val="AralkYok"/>
        <w:jc w:val="both"/>
        <w:rPr>
          <w:rFonts w:ascii="Times New Roman" w:hAnsi="Times New Roman"/>
          <w:color w:val="000000" w:themeColor="text1"/>
          <w:sz w:val="24"/>
          <w:szCs w:val="24"/>
        </w:rPr>
      </w:pPr>
    </w:p>
    <w:p w:rsidR="009E7905" w:rsidRPr="002F3960" w:rsidRDefault="009E7905" w:rsidP="002F3960">
      <w:pPr>
        <w:spacing w:after="0" w:line="240" w:lineRule="auto"/>
        <w:jc w:val="both"/>
        <w:rPr>
          <w:rFonts w:ascii="Times New Roman" w:eastAsia="Times New Roman" w:hAnsi="Times New Roman"/>
          <w:b/>
          <w:color w:val="000000"/>
          <w:sz w:val="24"/>
          <w:szCs w:val="24"/>
          <w:lang w:eastAsia="tr-TR"/>
        </w:rPr>
      </w:pPr>
    </w:p>
    <w:p w:rsidR="009E7905" w:rsidRPr="002F3960" w:rsidRDefault="009E7905" w:rsidP="002F3960">
      <w:pPr>
        <w:pStyle w:val="AralkYok"/>
        <w:jc w:val="both"/>
        <w:rPr>
          <w:rFonts w:ascii="Times New Roman" w:hAnsi="Times New Roman"/>
          <w:color w:val="000000" w:themeColor="text1"/>
          <w:sz w:val="24"/>
          <w:szCs w:val="24"/>
        </w:rPr>
      </w:pPr>
    </w:p>
    <w:tbl>
      <w:tblPr>
        <w:tblW w:w="8383" w:type="dxa"/>
        <w:tblInd w:w="84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045"/>
        <w:gridCol w:w="1102"/>
        <w:gridCol w:w="1806"/>
        <w:gridCol w:w="1040"/>
        <w:gridCol w:w="1470"/>
        <w:gridCol w:w="920"/>
      </w:tblGrid>
      <w:tr w:rsidR="009E7905" w:rsidRPr="002F3960" w:rsidTr="00C50773">
        <w:trPr>
          <w:trHeight w:val="867"/>
        </w:trPr>
        <w:tc>
          <w:tcPr>
            <w:tcW w:w="3147" w:type="dxa"/>
            <w:gridSpan w:val="2"/>
            <w:shd w:val="clear" w:color="auto" w:fill="auto"/>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Satış Yolu İle Mülkiyet Devri İst</w:t>
            </w:r>
            <w:r w:rsidR="00C50773">
              <w:rPr>
                <w:rFonts w:ascii="Times New Roman" w:hAnsi="Times New Roman"/>
                <w:b/>
                <w:bCs/>
                <w:color w:val="000000"/>
                <w:sz w:val="24"/>
                <w:szCs w:val="24"/>
              </w:rPr>
              <w:t>enen 2017</w:t>
            </w:r>
          </w:p>
        </w:tc>
        <w:tc>
          <w:tcPr>
            <w:tcW w:w="2846" w:type="dxa"/>
            <w:gridSpan w:val="2"/>
            <w:shd w:val="clear" w:color="auto" w:fill="auto"/>
            <w:noWrap/>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İzin Verilen</w:t>
            </w:r>
          </w:p>
        </w:tc>
        <w:tc>
          <w:tcPr>
            <w:tcW w:w="2390" w:type="dxa"/>
            <w:gridSpan w:val="2"/>
            <w:shd w:val="clear" w:color="auto" w:fill="auto"/>
            <w:noWrap/>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İzin Verilmeyen</w:t>
            </w:r>
          </w:p>
        </w:tc>
      </w:tr>
      <w:tr w:rsidR="009E7905" w:rsidRPr="002F3960" w:rsidTr="00C50773">
        <w:trPr>
          <w:trHeight w:val="624"/>
        </w:trPr>
        <w:tc>
          <w:tcPr>
            <w:tcW w:w="2045"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Parsel Sayısı</w:t>
            </w:r>
          </w:p>
        </w:tc>
        <w:tc>
          <w:tcPr>
            <w:tcW w:w="1102"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c>
          <w:tcPr>
            <w:tcW w:w="1806"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Parsel Sayısı</w:t>
            </w:r>
          </w:p>
        </w:tc>
        <w:tc>
          <w:tcPr>
            <w:tcW w:w="1040"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c>
          <w:tcPr>
            <w:tcW w:w="1470"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Parsel Sayısı</w:t>
            </w:r>
          </w:p>
        </w:tc>
        <w:tc>
          <w:tcPr>
            <w:tcW w:w="920"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r>
      <w:tr w:rsidR="009E7905" w:rsidRPr="002F3960" w:rsidTr="00C50773">
        <w:trPr>
          <w:trHeight w:val="266"/>
        </w:trPr>
        <w:tc>
          <w:tcPr>
            <w:tcW w:w="2045"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1159</w:t>
            </w:r>
          </w:p>
        </w:tc>
        <w:tc>
          <w:tcPr>
            <w:tcW w:w="1102"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3685,000</w:t>
            </w:r>
          </w:p>
        </w:tc>
        <w:tc>
          <w:tcPr>
            <w:tcW w:w="1806"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1129</w:t>
            </w:r>
          </w:p>
        </w:tc>
        <w:tc>
          <w:tcPr>
            <w:tcW w:w="1040"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3366</w:t>
            </w:r>
            <w:r w:rsidR="009E7905" w:rsidRPr="002F3960">
              <w:rPr>
                <w:rFonts w:ascii="Times New Roman" w:hAnsi="Times New Roman"/>
                <w:bCs/>
                <w:color w:val="000000"/>
                <w:sz w:val="24"/>
                <w:szCs w:val="24"/>
              </w:rPr>
              <w:t>,000</w:t>
            </w:r>
          </w:p>
        </w:tc>
        <w:tc>
          <w:tcPr>
            <w:tcW w:w="1470"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30</w:t>
            </w:r>
          </w:p>
        </w:tc>
        <w:tc>
          <w:tcPr>
            <w:tcW w:w="920"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319</w:t>
            </w:r>
            <w:r w:rsidR="009E7905" w:rsidRPr="002F3960">
              <w:rPr>
                <w:rFonts w:ascii="Times New Roman" w:hAnsi="Times New Roman"/>
                <w:bCs/>
                <w:color w:val="000000"/>
                <w:sz w:val="24"/>
                <w:szCs w:val="24"/>
              </w:rPr>
              <w:t>,000</w:t>
            </w:r>
          </w:p>
        </w:tc>
      </w:tr>
    </w:tbl>
    <w:p w:rsidR="009E7905" w:rsidRDefault="009E7905" w:rsidP="002F3960">
      <w:pPr>
        <w:spacing w:line="360" w:lineRule="auto"/>
        <w:jc w:val="both"/>
        <w:rPr>
          <w:rFonts w:ascii="Times New Roman" w:hAnsi="Times New Roman"/>
          <w:b/>
          <w:sz w:val="24"/>
          <w:szCs w:val="24"/>
          <w:lang w:eastAsia="ja-JP"/>
        </w:rPr>
      </w:pPr>
    </w:p>
    <w:p w:rsidR="00316CD7" w:rsidRDefault="00316CD7" w:rsidP="002F3960">
      <w:pPr>
        <w:spacing w:line="360" w:lineRule="auto"/>
        <w:jc w:val="both"/>
        <w:rPr>
          <w:rFonts w:ascii="Times New Roman" w:hAnsi="Times New Roman"/>
          <w:b/>
          <w:sz w:val="24"/>
          <w:szCs w:val="24"/>
          <w:lang w:eastAsia="ja-JP"/>
        </w:rPr>
      </w:pPr>
    </w:p>
    <w:p w:rsidR="00316CD7" w:rsidRPr="002F3960" w:rsidRDefault="00316CD7" w:rsidP="002F3960">
      <w:pPr>
        <w:spacing w:line="360" w:lineRule="auto"/>
        <w:jc w:val="both"/>
        <w:rPr>
          <w:rFonts w:ascii="Times New Roman" w:hAnsi="Times New Roman"/>
          <w:b/>
          <w:sz w:val="24"/>
          <w:szCs w:val="24"/>
          <w:lang w:eastAsia="ja-JP"/>
        </w:rPr>
      </w:pPr>
    </w:p>
    <w:tbl>
      <w:tblPr>
        <w:tblW w:w="8353" w:type="dxa"/>
        <w:tblInd w:w="846"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CellMar>
          <w:left w:w="70" w:type="dxa"/>
          <w:right w:w="70" w:type="dxa"/>
        </w:tblCellMar>
        <w:tblLook w:val="04A0" w:firstRow="1" w:lastRow="0" w:firstColumn="1" w:lastColumn="0" w:noHBand="0" w:noVBand="1"/>
      </w:tblPr>
      <w:tblGrid>
        <w:gridCol w:w="2169"/>
        <w:gridCol w:w="1063"/>
        <w:gridCol w:w="1740"/>
        <w:gridCol w:w="920"/>
        <w:gridCol w:w="1416"/>
        <w:gridCol w:w="1045"/>
      </w:tblGrid>
      <w:tr w:rsidR="009E7905" w:rsidRPr="002F3960" w:rsidTr="00680033">
        <w:trPr>
          <w:trHeight w:val="982"/>
        </w:trPr>
        <w:tc>
          <w:tcPr>
            <w:tcW w:w="3232" w:type="dxa"/>
            <w:gridSpan w:val="2"/>
            <w:shd w:val="clear" w:color="auto" w:fill="auto"/>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Miras Yolu İle Devir Talebi İstenen 2017</w:t>
            </w:r>
            <w:r w:rsidR="00C50773">
              <w:rPr>
                <w:rFonts w:ascii="Times New Roman" w:hAnsi="Times New Roman"/>
                <w:b/>
                <w:bCs/>
                <w:color w:val="000000"/>
                <w:sz w:val="24"/>
                <w:szCs w:val="24"/>
              </w:rPr>
              <w:t xml:space="preserve"> </w:t>
            </w:r>
          </w:p>
        </w:tc>
        <w:tc>
          <w:tcPr>
            <w:tcW w:w="2660" w:type="dxa"/>
            <w:gridSpan w:val="2"/>
            <w:shd w:val="clear" w:color="auto" w:fill="auto"/>
            <w:noWrap/>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İzin Verilen</w:t>
            </w:r>
          </w:p>
        </w:tc>
        <w:tc>
          <w:tcPr>
            <w:tcW w:w="2461" w:type="dxa"/>
            <w:gridSpan w:val="2"/>
            <w:shd w:val="clear" w:color="auto" w:fill="auto"/>
            <w:noWrap/>
            <w:vAlign w:val="bottom"/>
            <w:hideMark/>
          </w:tcPr>
          <w:p w:rsidR="009E7905" w:rsidRPr="002F3960" w:rsidRDefault="009E7905" w:rsidP="002F3960">
            <w:pPr>
              <w:jc w:val="both"/>
              <w:rPr>
                <w:rFonts w:ascii="Times New Roman" w:hAnsi="Times New Roman"/>
                <w:b/>
                <w:bCs/>
                <w:color w:val="000000"/>
                <w:sz w:val="24"/>
                <w:szCs w:val="24"/>
              </w:rPr>
            </w:pPr>
            <w:r w:rsidRPr="002F3960">
              <w:rPr>
                <w:rFonts w:ascii="Times New Roman" w:hAnsi="Times New Roman"/>
                <w:b/>
                <w:bCs/>
                <w:color w:val="000000"/>
                <w:sz w:val="24"/>
                <w:szCs w:val="24"/>
              </w:rPr>
              <w:t>İzin Verilmeyen</w:t>
            </w:r>
          </w:p>
        </w:tc>
      </w:tr>
      <w:tr w:rsidR="009E7905" w:rsidRPr="002F3960" w:rsidTr="00680033">
        <w:trPr>
          <w:trHeight w:val="742"/>
        </w:trPr>
        <w:tc>
          <w:tcPr>
            <w:tcW w:w="2169"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Başvuru Sayısı</w:t>
            </w:r>
          </w:p>
        </w:tc>
        <w:tc>
          <w:tcPr>
            <w:tcW w:w="1063"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c>
          <w:tcPr>
            <w:tcW w:w="1740"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Başvuru Sayısı</w:t>
            </w:r>
          </w:p>
        </w:tc>
        <w:tc>
          <w:tcPr>
            <w:tcW w:w="920"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c>
          <w:tcPr>
            <w:tcW w:w="1416"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Başvuru Sayısı</w:t>
            </w:r>
          </w:p>
        </w:tc>
        <w:tc>
          <w:tcPr>
            <w:tcW w:w="1045" w:type="dxa"/>
            <w:shd w:val="clear" w:color="auto" w:fill="auto"/>
            <w:vAlign w:val="bottom"/>
            <w:hideMark/>
          </w:tcPr>
          <w:p w:rsidR="009E7905" w:rsidRPr="002F3960" w:rsidRDefault="009E7905" w:rsidP="002F3960">
            <w:pPr>
              <w:jc w:val="both"/>
              <w:rPr>
                <w:rFonts w:ascii="Times New Roman" w:hAnsi="Times New Roman"/>
                <w:bCs/>
                <w:color w:val="000000"/>
                <w:sz w:val="24"/>
                <w:szCs w:val="24"/>
              </w:rPr>
            </w:pPr>
            <w:r w:rsidRPr="002F3960">
              <w:rPr>
                <w:rFonts w:ascii="Times New Roman" w:hAnsi="Times New Roman"/>
                <w:bCs/>
                <w:color w:val="000000"/>
                <w:sz w:val="24"/>
                <w:szCs w:val="24"/>
              </w:rPr>
              <w:t>Alanı (da)</w:t>
            </w:r>
          </w:p>
        </w:tc>
      </w:tr>
      <w:tr w:rsidR="009E7905" w:rsidRPr="002F3960" w:rsidTr="00680033">
        <w:trPr>
          <w:trHeight w:val="315"/>
        </w:trPr>
        <w:tc>
          <w:tcPr>
            <w:tcW w:w="2169"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93</w:t>
            </w:r>
          </w:p>
        </w:tc>
        <w:tc>
          <w:tcPr>
            <w:tcW w:w="1063"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1162</w:t>
            </w:r>
            <w:r w:rsidR="009E7905" w:rsidRPr="002F3960">
              <w:rPr>
                <w:rFonts w:ascii="Times New Roman" w:hAnsi="Times New Roman"/>
                <w:bCs/>
                <w:color w:val="000000"/>
                <w:sz w:val="24"/>
                <w:szCs w:val="24"/>
              </w:rPr>
              <w:t>,000</w:t>
            </w:r>
          </w:p>
        </w:tc>
        <w:tc>
          <w:tcPr>
            <w:tcW w:w="1740"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81</w:t>
            </w:r>
          </w:p>
        </w:tc>
        <w:tc>
          <w:tcPr>
            <w:tcW w:w="920"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64</w:t>
            </w:r>
            <w:r w:rsidR="009E7905" w:rsidRPr="002F3960">
              <w:rPr>
                <w:rFonts w:ascii="Times New Roman" w:hAnsi="Times New Roman"/>
                <w:bCs/>
                <w:color w:val="000000"/>
                <w:sz w:val="24"/>
                <w:szCs w:val="24"/>
              </w:rPr>
              <w:t>4,000</w:t>
            </w:r>
          </w:p>
        </w:tc>
        <w:tc>
          <w:tcPr>
            <w:tcW w:w="1416"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12</w:t>
            </w:r>
          </w:p>
        </w:tc>
        <w:tc>
          <w:tcPr>
            <w:tcW w:w="1045" w:type="dxa"/>
            <w:shd w:val="clear" w:color="auto" w:fill="auto"/>
            <w:noWrap/>
            <w:vAlign w:val="bottom"/>
            <w:hideMark/>
          </w:tcPr>
          <w:p w:rsidR="009E7905" w:rsidRPr="002F3960" w:rsidRDefault="00C50773" w:rsidP="002F3960">
            <w:pPr>
              <w:jc w:val="both"/>
              <w:rPr>
                <w:rFonts w:ascii="Times New Roman" w:hAnsi="Times New Roman"/>
                <w:bCs/>
                <w:color w:val="000000"/>
                <w:sz w:val="24"/>
                <w:szCs w:val="24"/>
              </w:rPr>
            </w:pPr>
            <w:r>
              <w:rPr>
                <w:rFonts w:ascii="Times New Roman" w:hAnsi="Times New Roman"/>
                <w:bCs/>
                <w:color w:val="000000"/>
                <w:sz w:val="24"/>
                <w:szCs w:val="24"/>
              </w:rPr>
              <w:t>518</w:t>
            </w:r>
            <w:r w:rsidR="009E7905" w:rsidRPr="002F3960">
              <w:rPr>
                <w:rFonts w:ascii="Times New Roman" w:hAnsi="Times New Roman"/>
                <w:bCs/>
                <w:color w:val="000000"/>
                <w:sz w:val="24"/>
                <w:szCs w:val="24"/>
              </w:rPr>
              <w:t>,000</w:t>
            </w:r>
          </w:p>
        </w:tc>
      </w:tr>
    </w:tbl>
    <w:p w:rsidR="008C1846" w:rsidRDefault="008C1846" w:rsidP="002F3960">
      <w:pPr>
        <w:tabs>
          <w:tab w:val="right" w:pos="9354"/>
        </w:tabs>
        <w:spacing w:line="360" w:lineRule="auto"/>
        <w:jc w:val="both"/>
        <w:rPr>
          <w:rFonts w:ascii="Times New Roman" w:hAnsi="Times New Roman"/>
          <w:b/>
          <w:color w:val="000000" w:themeColor="text1"/>
          <w:sz w:val="24"/>
          <w:szCs w:val="24"/>
        </w:rPr>
      </w:pPr>
    </w:p>
    <w:p w:rsidR="008C1846" w:rsidRDefault="008C1846" w:rsidP="002F3960">
      <w:pPr>
        <w:tabs>
          <w:tab w:val="right" w:pos="9354"/>
        </w:tabs>
        <w:spacing w:line="360" w:lineRule="auto"/>
        <w:jc w:val="both"/>
        <w:rPr>
          <w:rFonts w:ascii="Times New Roman" w:hAnsi="Times New Roman"/>
          <w:b/>
          <w:color w:val="000000" w:themeColor="text1"/>
          <w:sz w:val="24"/>
          <w:szCs w:val="24"/>
        </w:rPr>
      </w:pPr>
    </w:p>
    <w:p w:rsidR="009E7905" w:rsidRPr="002F3960" w:rsidRDefault="00D42308" w:rsidP="002F3960">
      <w:pPr>
        <w:tabs>
          <w:tab w:val="right" w:pos="9354"/>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10.</w:t>
      </w:r>
      <w:r w:rsidR="009E7905" w:rsidRPr="002F3960">
        <w:rPr>
          <w:rFonts w:ascii="Times New Roman" w:hAnsi="Times New Roman"/>
          <w:b/>
          <w:color w:val="000000" w:themeColor="text1"/>
          <w:sz w:val="24"/>
          <w:szCs w:val="24"/>
        </w:rPr>
        <w:t xml:space="preserve">  </w:t>
      </w:r>
      <w:r w:rsidR="001F7CE3" w:rsidRPr="002F3960">
        <w:rPr>
          <w:rFonts w:ascii="Times New Roman" w:hAnsi="Times New Roman"/>
          <w:b/>
          <w:color w:val="000000" w:themeColor="text1"/>
          <w:sz w:val="24"/>
          <w:szCs w:val="24"/>
        </w:rPr>
        <w:t>KIRSAL KALKINMA VE ÖRGÜTLEME BİRİMİ ÇALIŞMALARI</w:t>
      </w:r>
      <w:r w:rsidR="009E7905" w:rsidRPr="002F3960">
        <w:rPr>
          <w:rFonts w:ascii="Times New Roman" w:hAnsi="Times New Roman"/>
          <w:b/>
          <w:color w:val="000000" w:themeColor="text1"/>
          <w:sz w:val="24"/>
          <w:szCs w:val="24"/>
        </w:rPr>
        <w:tab/>
      </w:r>
    </w:p>
    <w:p w:rsidR="001A5309" w:rsidRPr="002F3960" w:rsidRDefault="009E7905" w:rsidP="00680033">
      <w:pPr>
        <w:spacing w:line="360" w:lineRule="auto"/>
        <w:ind w:firstLine="720"/>
        <w:jc w:val="both"/>
        <w:rPr>
          <w:rFonts w:ascii="Times New Roman" w:hAnsi="Times New Roman"/>
          <w:sz w:val="24"/>
          <w:szCs w:val="24"/>
          <w:lang w:eastAsia="ja-JP"/>
        </w:rPr>
      </w:pPr>
      <w:r w:rsidRPr="002F3960">
        <w:rPr>
          <w:rFonts w:ascii="Times New Roman" w:hAnsi="Times New Roman"/>
          <w:sz w:val="24"/>
          <w:szCs w:val="24"/>
          <w:lang w:eastAsia="ja-JP"/>
        </w:rPr>
        <w:t>İlçemizde Kırsal Kalkınma  Genç Çiftçi Projelerinin desteklenmesi kapsamında yapılan toplam başvurudan İlçe Müdürlüğümüzce uygun görülen 31 başvurunun  4 tanesi Büyükbaş –</w:t>
      </w:r>
      <w:proofErr w:type="gramStart"/>
      <w:r w:rsidRPr="002F3960">
        <w:rPr>
          <w:rFonts w:ascii="Times New Roman" w:hAnsi="Times New Roman"/>
          <w:sz w:val="24"/>
          <w:szCs w:val="24"/>
          <w:lang w:eastAsia="ja-JP"/>
        </w:rPr>
        <w:t>Sığır , 1</w:t>
      </w:r>
      <w:proofErr w:type="gramEnd"/>
      <w:r w:rsidRPr="002F3960">
        <w:rPr>
          <w:rFonts w:ascii="Times New Roman" w:hAnsi="Times New Roman"/>
          <w:sz w:val="24"/>
          <w:szCs w:val="24"/>
          <w:lang w:eastAsia="ja-JP"/>
        </w:rPr>
        <w:t xml:space="preserve"> tanesi Küçükbaş-Koyun  projesi olmak üzere 5  başvuru sahibi</w:t>
      </w:r>
      <w:r w:rsidR="007A3602">
        <w:rPr>
          <w:rFonts w:ascii="Times New Roman" w:hAnsi="Times New Roman"/>
          <w:sz w:val="24"/>
          <w:szCs w:val="24"/>
          <w:lang w:eastAsia="ja-JP"/>
        </w:rPr>
        <w:t xml:space="preserve"> hibe sözleşmesini imzalamıştı</w:t>
      </w:r>
      <w:r w:rsidR="001A5309">
        <w:rPr>
          <w:rFonts w:ascii="Times New Roman" w:hAnsi="Times New Roman"/>
          <w:sz w:val="24"/>
          <w:szCs w:val="24"/>
          <w:lang w:eastAsia="ja-JP"/>
        </w:rPr>
        <w:t>r.</w:t>
      </w:r>
    </w:p>
    <w:p w:rsidR="009856B4" w:rsidRPr="002F3960" w:rsidRDefault="009856B4" w:rsidP="002F3960">
      <w:pPr>
        <w:tabs>
          <w:tab w:val="left" w:pos="915"/>
        </w:tabs>
        <w:jc w:val="both"/>
        <w:rPr>
          <w:rFonts w:ascii="Times New Roman" w:hAnsi="Times New Roman"/>
          <w:sz w:val="24"/>
          <w:szCs w:val="24"/>
        </w:rPr>
      </w:pPr>
    </w:p>
    <w:p w:rsidR="00322A2E" w:rsidRPr="00D8310F" w:rsidRDefault="00D42308" w:rsidP="00D8310F">
      <w:pPr>
        <w:pStyle w:val="Default"/>
        <w:tabs>
          <w:tab w:val="left" w:pos="709"/>
        </w:tabs>
        <w:spacing w:line="360" w:lineRule="auto"/>
        <w:jc w:val="both"/>
        <w:rPr>
          <w:rFonts w:ascii="Times New Roman" w:hAnsi="Times New Roman" w:cs="Times New Roman"/>
          <w:b/>
          <w:color w:val="000000" w:themeColor="text1"/>
        </w:rPr>
      </w:pPr>
      <w:r>
        <w:rPr>
          <w:rFonts w:ascii="Times New Roman" w:hAnsi="Times New Roman" w:cs="Times New Roman"/>
          <w:b/>
          <w:color w:val="000000" w:themeColor="text1"/>
        </w:rPr>
        <w:t xml:space="preserve">11. </w:t>
      </w:r>
      <w:r w:rsidR="001F7CE3" w:rsidRPr="002F3960">
        <w:rPr>
          <w:rFonts w:ascii="Times New Roman" w:hAnsi="Times New Roman" w:cs="Times New Roman"/>
          <w:b/>
          <w:color w:val="000000" w:themeColor="text1"/>
        </w:rPr>
        <w:t>KOORDİNASYON VE TARIMSAL VERİLER BİRİMİ ÇALIŞMALARI</w:t>
      </w:r>
    </w:p>
    <w:p w:rsidR="00322A2E" w:rsidRPr="002F3960" w:rsidRDefault="001A5309" w:rsidP="008C1846">
      <w:pPr>
        <w:pStyle w:val="AralkYok"/>
        <w:spacing w:line="360" w:lineRule="auto"/>
        <w:jc w:val="both"/>
        <w:rPr>
          <w:rFonts w:ascii="Times New Roman" w:hAnsi="Times New Roman"/>
          <w:sz w:val="24"/>
          <w:szCs w:val="24"/>
        </w:rPr>
      </w:pPr>
      <w:r>
        <w:rPr>
          <w:rFonts w:ascii="Times New Roman" w:hAnsi="Times New Roman"/>
          <w:sz w:val="24"/>
          <w:szCs w:val="24"/>
        </w:rPr>
        <w:t xml:space="preserve">       </w:t>
      </w:r>
      <w:r w:rsidR="00322A2E" w:rsidRPr="002F3960">
        <w:rPr>
          <w:rFonts w:ascii="Times New Roman" w:hAnsi="Times New Roman"/>
          <w:sz w:val="24"/>
          <w:szCs w:val="24"/>
        </w:rPr>
        <w:t>TÜFİS (Tarım Ürünleri Fiyat İzleme Sistemi)  Çalışmaları teknik personeller sorumluluğunda İlçemiz sınırları içerisi</w:t>
      </w:r>
      <w:r w:rsidR="007A3602">
        <w:rPr>
          <w:rFonts w:ascii="Times New Roman" w:hAnsi="Times New Roman"/>
          <w:sz w:val="24"/>
          <w:szCs w:val="24"/>
        </w:rPr>
        <w:t xml:space="preserve">nde yer alan süpermarketlerde günlük, semt pazarlarında haftalık </w:t>
      </w:r>
      <w:proofErr w:type="gramStart"/>
      <w:r w:rsidR="00322A2E" w:rsidRPr="002F3960">
        <w:rPr>
          <w:rFonts w:ascii="Times New Roman" w:hAnsi="Times New Roman"/>
          <w:sz w:val="24"/>
          <w:szCs w:val="24"/>
        </w:rPr>
        <w:t>tespit</w:t>
      </w:r>
      <w:r w:rsidR="007A3602">
        <w:rPr>
          <w:rFonts w:ascii="Times New Roman" w:hAnsi="Times New Roman"/>
          <w:sz w:val="24"/>
          <w:szCs w:val="24"/>
        </w:rPr>
        <w:t>ler  yapılarak</w:t>
      </w:r>
      <w:proofErr w:type="gramEnd"/>
      <w:r w:rsidR="007A3602">
        <w:rPr>
          <w:rFonts w:ascii="Times New Roman" w:hAnsi="Times New Roman"/>
          <w:sz w:val="24"/>
          <w:szCs w:val="24"/>
        </w:rPr>
        <w:t xml:space="preserve">  aynı gün </w:t>
      </w:r>
      <w:r w:rsidR="00322A2E" w:rsidRPr="002F3960">
        <w:rPr>
          <w:rFonts w:ascii="Times New Roman" w:hAnsi="Times New Roman"/>
          <w:sz w:val="24"/>
          <w:szCs w:val="24"/>
        </w:rPr>
        <w:t>sisteme işlenmektedir.</w:t>
      </w:r>
    </w:p>
    <w:p w:rsidR="00322A2E" w:rsidRPr="002F3960" w:rsidRDefault="00322A2E" w:rsidP="008C1846">
      <w:pPr>
        <w:pStyle w:val="AralkYok"/>
        <w:spacing w:line="360" w:lineRule="auto"/>
        <w:jc w:val="both"/>
        <w:rPr>
          <w:rFonts w:ascii="Times New Roman" w:hAnsi="Times New Roman"/>
          <w:b/>
          <w:sz w:val="24"/>
          <w:szCs w:val="24"/>
        </w:rPr>
      </w:pPr>
    </w:p>
    <w:p w:rsidR="007A3602" w:rsidRDefault="00322A2E" w:rsidP="008C1846">
      <w:pPr>
        <w:pStyle w:val="AralkYok"/>
        <w:spacing w:line="360" w:lineRule="auto"/>
        <w:jc w:val="both"/>
        <w:rPr>
          <w:rFonts w:ascii="Times New Roman" w:hAnsi="Times New Roman"/>
          <w:sz w:val="24"/>
          <w:szCs w:val="24"/>
        </w:rPr>
      </w:pPr>
      <w:r w:rsidRPr="002F3960">
        <w:rPr>
          <w:rFonts w:ascii="Times New Roman" w:hAnsi="Times New Roman"/>
          <w:sz w:val="24"/>
          <w:szCs w:val="24"/>
        </w:rPr>
        <w:t>İlçenin tarım ürünlerinin ekiliş, verim ve üretimlerini tahmin çalışmaları, tarımla ilgili her türlü istatistiki bilgilerinin zamanında toplanması, nihai olarak tarımsal envanterin oluşturulması ve yayınlanması işlemleri yapılmış, buna göre istatistiki rakamlar oluşturulmuştur.</w:t>
      </w:r>
    </w:p>
    <w:p w:rsidR="007A3602" w:rsidRDefault="007A3602" w:rsidP="002F3960">
      <w:pPr>
        <w:pStyle w:val="AralkYok"/>
        <w:jc w:val="both"/>
        <w:rPr>
          <w:rFonts w:ascii="Times New Roman" w:hAnsi="Times New Roman"/>
          <w:sz w:val="24"/>
          <w:szCs w:val="24"/>
        </w:rPr>
      </w:pPr>
    </w:p>
    <w:p w:rsidR="00322A2E" w:rsidRPr="002F3960" w:rsidRDefault="007A3602" w:rsidP="002F3960">
      <w:pPr>
        <w:pStyle w:val="AralkYok"/>
        <w:jc w:val="both"/>
        <w:rPr>
          <w:rFonts w:ascii="Times New Roman" w:hAnsi="Times New Roman"/>
          <w:b/>
          <w:sz w:val="24"/>
          <w:szCs w:val="24"/>
        </w:rPr>
      </w:pPr>
      <w:r>
        <w:rPr>
          <w:rFonts w:ascii="Times New Roman" w:hAnsi="Times New Roman"/>
          <w:sz w:val="24"/>
          <w:szCs w:val="24"/>
        </w:rPr>
        <w:t xml:space="preserve">Tarımsal Ürünlere </w:t>
      </w:r>
      <w:r w:rsidR="00322A2E" w:rsidRPr="002F3960">
        <w:rPr>
          <w:rFonts w:ascii="Times New Roman" w:hAnsi="Times New Roman"/>
          <w:sz w:val="24"/>
          <w:szCs w:val="24"/>
        </w:rPr>
        <w:t xml:space="preserve"> </w:t>
      </w:r>
      <w:r w:rsidR="009E727B">
        <w:rPr>
          <w:rFonts w:ascii="Times New Roman" w:hAnsi="Times New Roman"/>
          <w:sz w:val="24"/>
          <w:szCs w:val="24"/>
        </w:rPr>
        <w:t>ait üretim bilgileri (Gözlem Raporu) aylık olarak hazırlanarak gönderimleri yapılmaktadır.</w:t>
      </w:r>
    </w:p>
    <w:p w:rsidR="003B3919" w:rsidRPr="002F3960" w:rsidRDefault="003B3919" w:rsidP="002F3960">
      <w:pPr>
        <w:tabs>
          <w:tab w:val="left" w:pos="709"/>
        </w:tabs>
        <w:spacing w:after="0" w:line="360" w:lineRule="auto"/>
        <w:jc w:val="both"/>
        <w:rPr>
          <w:rFonts w:ascii="Times New Roman" w:hAnsi="Times New Roman"/>
          <w:sz w:val="24"/>
          <w:szCs w:val="24"/>
        </w:rPr>
      </w:pPr>
    </w:p>
    <w:p w:rsidR="007833A7" w:rsidRDefault="00322A2E" w:rsidP="002F3960">
      <w:pPr>
        <w:tabs>
          <w:tab w:val="left" w:pos="709"/>
        </w:tabs>
        <w:spacing w:after="0" w:line="360" w:lineRule="auto"/>
        <w:jc w:val="both"/>
        <w:rPr>
          <w:rFonts w:ascii="Times New Roman" w:hAnsi="Times New Roman"/>
          <w:sz w:val="24"/>
          <w:szCs w:val="24"/>
        </w:rPr>
      </w:pPr>
      <w:r w:rsidRPr="002F3960">
        <w:rPr>
          <w:rFonts w:ascii="Times New Roman" w:hAnsi="Times New Roman"/>
          <w:sz w:val="24"/>
          <w:szCs w:val="24"/>
        </w:rPr>
        <w:t xml:space="preserve">İl </w:t>
      </w:r>
      <w:proofErr w:type="gramStart"/>
      <w:r w:rsidRPr="002F3960">
        <w:rPr>
          <w:rFonts w:ascii="Times New Roman" w:hAnsi="Times New Roman"/>
          <w:sz w:val="24"/>
          <w:szCs w:val="24"/>
        </w:rPr>
        <w:t>Müdürlüğü ,İlçe</w:t>
      </w:r>
      <w:proofErr w:type="gramEnd"/>
      <w:r w:rsidRPr="002F3960">
        <w:rPr>
          <w:rFonts w:ascii="Times New Roman" w:hAnsi="Times New Roman"/>
          <w:sz w:val="24"/>
          <w:szCs w:val="24"/>
        </w:rPr>
        <w:t xml:space="preserve"> Müdürlüğü ve TARS</w:t>
      </w:r>
      <w:r w:rsidR="00284BD3">
        <w:rPr>
          <w:rFonts w:ascii="Times New Roman" w:hAnsi="Times New Roman"/>
          <w:sz w:val="24"/>
          <w:szCs w:val="24"/>
        </w:rPr>
        <w:t xml:space="preserve">İM işbirliği ile </w:t>
      </w:r>
      <w:r w:rsidRPr="002F3960">
        <w:rPr>
          <w:rFonts w:ascii="Times New Roman" w:hAnsi="Times New Roman"/>
          <w:sz w:val="24"/>
          <w:szCs w:val="24"/>
        </w:rPr>
        <w:t xml:space="preserve">  çiftçilerimizin katıl</w:t>
      </w:r>
      <w:r w:rsidR="009E727B">
        <w:rPr>
          <w:rFonts w:ascii="Times New Roman" w:hAnsi="Times New Roman"/>
          <w:sz w:val="24"/>
          <w:szCs w:val="24"/>
        </w:rPr>
        <w:t>ımı ile tarım sigortaları bilgi</w:t>
      </w:r>
      <w:r w:rsidR="00A05149">
        <w:rPr>
          <w:rFonts w:ascii="Times New Roman" w:hAnsi="Times New Roman"/>
          <w:sz w:val="24"/>
          <w:szCs w:val="24"/>
        </w:rPr>
        <w:t>lendirme toplantısı yapılmıştır</w:t>
      </w:r>
      <w:r w:rsidR="001A5309">
        <w:rPr>
          <w:rFonts w:ascii="Times New Roman" w:hAnsi="Times New Roman"/>
          <w:sz w:val="24"/>
          <w:szCs w:val="24"/>
        </w:rPr>
        <w:t>.</w:t>
      </w:r>
    </w:p>
    <w:p w:rsidR="009E727B" w:rsidRDefault="009E727B" w:rsidP="002F3960">
      <w:pPr>
        <w:tabs>
          <w:tab w:val="left" w:pos="709"/>
        </w:tabs>
        <w:spacing w:after="0" w:line="360" w:lineRule="auto"/>
        <w:jc w:val="both"/>
        <w:rPr>
          <w:rFonts w:ascii="Times New Roman" w:hAnsi="Times New Roman"/>
          <w:sz w:val="24"/>
          <w:szCs w:val="24"/>
        </w:rPr>
      </w:pPr>
    </w:p>
    <w:p w:rsidR="00316CD7" w:rsidRDefault="00316CD7" w:rsidP="002F3960">
      <w:pPr>
        <w:tabs>
          <w:tab w:val="left" w:pos="709"/>
        </w:tabs>
        <w:spacing w:after="0" w:line="360" w:lineRule="auto"/>
        <w:jc w:val="both"/>
        <w:rPr>
          <w:rFonts w:ascii="Times New Roman" w:hAnsi="Times New Roman"/>
          <w:sz w:val="24"/>
          <w:szCs w:val="24"/>
        </w:rPr>
      </w:pPr>
    </w:p>
    <w:p w:rsidR="00316CD7" w:rsidRDefault="00316CD7" w:rsidP="002F3960">
      <w:pPr>
        <w:tabs>
          <w:tab w:val="left" w:pos="709"/>
        </w:tabs>
        <w:spacing w:after="0" w:line="360" w:lineRule="auto"/>
        <w:jc w:val="both"/>
        <w:rPr>
          <w:rFonts w:ascii="Times New Roman" w:hAnsi="Times New Roman"/>
          <w:sz w:val="24"/>
          <w:szCs w:val="24"/>
        </w:rPr>
      </w:pPr>
    </w:p>
    <w:p w:rsidR="00316CD7" w:rsidRDefault="00316CD7" w:rsidP="002F3960">
      <w:pPr>
        <w:tabs>
          <w:tab w:val="left" w:pos="709"/>
        </w:tabs>
        <w:spacing w:after="0" w:line="360" w:lineRule="auto"/>
        <w:jc w:val="both"/>
        <w:rPr>
          <w:rFonts w:ascii="Times New Roman" w:hAnsi="Times New Roman"/>
          <w:sz w:val="24"/>
          <w:szCs w:val="24"/>
        </w:rPr>
      </w:pPr>
    </w:p>
    <w:p w:rsidR="009E727B" w:rsidRPr="002F3960" w:rsidRDefault="009E727B" w:rsidP="002F3960">
      <w:pPr>
        <w:tabs>
          <w:tab w:val="left" w:pos="709"/>
        </w:tabs>
        <w:spacing w:after="0" w:line="360" w:lineRule="auto"/>
        <w:jc w:val="both"/>
        <w:rPr>
          <w:rFonts w:ascii="Times New Roman" w:hAnsi="Times New Roman"/>
          <w:sz w:val="24"/>
          <w:szCs w:val="24"/>
        </w:rPr>
      </w:pPr>
    </w:p>
    <w:p w:rsidR="00322A2E" w:rsidRPr="002F3960" w:rsidRDefault="00322A2E" w:rsidP="002F3960">
      <w:pPr>
        <w:tabs>
          <w:tab w:val="left" w:pos="709"/>
        </w:tabs>
        <w:spacing w:after="0" w:line="360" w:lineRule="auto"/>
        <w:jc w:val="both"/>
        <w:rPr>
          <w:rFonts w:ascii="Times New Roman" w:hAnsi="Times New Roman"/>
          <w:sz w:val="24"/>
          <w:szCs w:val="24"/>
        </w:rPr>
      </w:pPr>
      <w:r w:rsidRPr="002F3960">
        <w:rPr>
          <w:rFonts w:ascii="Times New Roman" w:eastAsia="TimesNewRoman" w:hAnsi="Times New Roman"/>
          <w:b/>
          <w:sz w:val="24"/>
          <w:szCs w:val="24"/>
        </w:rPr>
        <w:t>Tarımsal İşletme Danışmanlığı (TİD) Uygulamaları</w:t>
      </w:r>
    </w:p>
    <w:p w:rsidR="00322A2E" w:rsidRPr="001D0445" w:rsidRDefault="00A71DAC" w:rsidP="001D0445">
      <w:pPr>
        <w:spacing w:line="360" w:lineRule="auto"/>
        <w:ind w:firstLine="708"/>
        <w:jc w:val="both"/>
        <w:rPr>
          <w:rFonts w:ascii="Times New Roman" w:eastAsia="TimesNewRoman" w:hAnsi="Times New Roman"/>
          <w:sz w:val="24"/>
          <w:szCs w:val="24"/>
        </w:rPr>
      </w:pPr>
      <w:r>
        <w:rPr>
          <w:rFonts w:ascii="Times New Roman" w:eastAsia="TimesNewRoman" w:hAnsi="Times New Roman"/>
          <w:sz w:val="24"/>
          <w:szCs w:val="24"/>
        </w:rPr>
        <w:t>İlçemizde mevcut 48</w:t>
      </w:r>
      <w:r w:rsidR="00322A2E" w:rsidRPr="002F3960">
        <w:rPr>
          <w:rFonts w:ascii="Times New Roman" w:eastAsia="TimesNewRoman" w:hAnsi="Times New Roman"/>
          <w:sz w:val="24"/>
          <w:szCs w:val="24"/>
        </w:rPr>
        <w:t xml:space="preserve"> </w:t>
      </w:r>
      <w:proofErr w:type="gramStart"/>
      <w:r w:rsidR="00322A2E" w:rsidRPr="002F3960">
        <w:rPr>
          <w:rFonts w:ascii="Times New Roman" w:eastAsia="TimesNewRoman" w:hAnsi="Times New Roman"/>
          <w:sz w:val="24"/>
          <w:szCs w:val="24"/>
        </w:rPr>
        <w:t xml:space="preserve">mahallede </w:t>
      </w:r>
      <w:r w:rsidR="00322A2E" w:rsidRPr="002F3960">
        <w:rPr>
          <w:rFonts w:ascii="Times New Roman" w:eastAsia="TimesNewRoman" w:hAnsi="Times New Roman"/>
          <w:b/>
          <w:sz w:val="24"/>
          <w:szCs w:val="24"/>
        </w:rPr>
        <w:t xml:space="preserve"> </w:t>
      </w:r>
      <w:r w:rsidR="00322A2E" w:rsidRPr="002F3960">
        <w:rPr>
          <w:rFonts w:ascii="Times New Roman" w:eastAsia="TimesNewRoman" w:hAnsi="Times New Roman"/>
          <w:sz w:val="24"/>
          <w:szCs w:val="24"/>
        </w:rPr>
        <w:t>Bitkisel</w:t>
      </w:r>
      <w:proofErr w:type="gramEnd"/>
      <w:r w:rsidR="00322A2E" w:rsidRPr="002F3960">
        <w:rPr>
          <w:rFonts w:ascii="Times New Roman" w:eastAsia="TimesNewRoman" w:hAnsi="Times New Roman"/>
          <w:sz w:val="24"/>
          <w:szCs w:val="24"/>
        </w:rPr>
        <w:t xml:space="preserve"> Üretim ve Hayvansal Üretim</w:t>
      </w:r>
      <w:r w:rsidR="00322A2E" w:rsidRPr="002F3960">
        <w:rPr>
          <w:rFonts w:ascii="Times New Roman" w:eastAsia="TimesNewRoman" w:hAnsi="Times New Roman"/>
          <w:b/>
          <w:sz w:val="24"/>
          <w:szCs w:val="24"/>
        </w:rPr>
        <w:t xml:space="preserve"> </w:t>
      </w:r>
      <w:r w:rsidR="00322A2E" w:rsidRPr="002F3960">
        <w:rPr>
          <w:rFonts w:ascii="Times New Roman" w:eastAsia="TimesNewRoman" w:hAnsi="Times New Roman"/>
          <w:sz w:val="24"/>
          <w:szCs w:val="24"/>
        </w:rPr>
        <w:t>bazında faaliyet gösteren toplam 1089 Adet Tarımsal İşletmenin sorumlu olduğu Ziraat Mühendisleri ve Veteriner Hekimlerinin birebir görevlendirilmeleri</w:t>
      </w:r>
      <w:r w:rsidR="00322A2E" w:rsidRPr="002F3960">
        <w:rPr>
          <w:rFonts w:ascii="Times New Roman" w:eastAsia="TimesNewRoman" w:hAnsi="Times New Roman"/>
          <w:b/>
          <w:sz w:val="24"/>
          <w:szCs w:val="24"/>
        </w:rPr>
        <w:t xml:space="preserve"> </w:t>
      </w:r>
      <w:r w:rsidR="00322A2E" w:rsidRPr="002F3960">
        <w:rPr>
          <w:rFonts w:ascii="Times New Roman" w:eastAsia="TimesNewRoman" w:hAnsi="Times New Roman"/>
          <w:sz w:val="24"/>
          <w:szCs w:val="24"/>
        </w:rPr>
        <w:t>yapılmış ve ilgili personeller tarafından</w:t>
      </w:r>
      <w:r w:rsidR="00322A2E" w:rsidRPr="002F3960">
        <w:rPr>
          <w:rFonts w:ascii="Times New Roman" w:eastAsia="TimesNewRoman" w:hAnsi="Times New Roman"/>
          <w:b/>
          <w:sz w:val="24"/>
          <w:szCs w:val="24"/>
        </w:rPr>
        <w:t xml:space="preserve"> </w:t>
      </w:r>
      <w:r w:rsidR="00322A2E" w:rsidRPr="002F3960">
        <w:rPr>
          <w:rFonts w:ascii="Times New Roman" w:eastAsia="TimesNewRoman" w:hAnsi="Times New Roman"/>
          <w:sz w:val="24"/>
          <w:szCs w:val="24"/>
        </w:rPr>
        <w:t>söz konusu işletmeler bizzat mahalline gidilerek ziyaretler</w:t>
      </w:r>
      <w:r w:rsidR="009E727B">
        <w:rPr>
          <w:rFonts w:ascii="Times New Roman" w:eastAsia="TimesNewRoman" w:hAnsi="Times New Roman"/>
          <w:sz w:val="24"/>
          <w:szCs w:val="24"/>
        </w:rPr>
        <w:t xml:space="preserve">i </w:t>
      </w:r>
      <w:r w:rsidR="00322A2E" w:rsidRPr="002F3960">
        <w:rPr>
          <w:rFonts w:ascii="Times New Roman" w:eastAsia="TimesNewRoman" w:hAnsi="Times New Roman"/>
          <w:sz w:val="24"/>
          <w:szCs w:val="24"/>
        </w:rPr>
        <w:t xml:space="preserve"> gerçekleştirilmektedir.</w:t>
      </w:r>
    </w:p>
    <w:p w:rsidR="00520BA3" w:rsidRPr="002F3960" w:rsidRDefault="00520BA3" w:rsidP="002F3960">
      <w:pPr>
        <w:tabs>
          <w:tab w:val="left" w:pos="709"/>
        </w:tabs>
        <w:spacing w:after="0" w:line="360" w:lineRule="auto"/>
        <w:jc w:val="both"/>
        <w:rPr>
          <w:rFonts w:ascii="Times New Roman" w:hAnsi="Times New Roman"/>
          <w:sz w:val="24"/>
          <w:szCs w:val="24"/>
        </w:rPr>
      </w:pPr>
    </w:p>
    <w:p w:rsidR="002A2F33" w:rsidRPr="002F3960" w:rsidRDefault="001D0445" w:rsidP="002F3960">
      <w:pPr>
        <w:tabs>
          <w:tab w:val="left" w:pos="709"/>
        </w:tabs>
        <w:spacing w:before="8" w:after="0"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12</w:t>
      </w:r>
      <w:r w:rsidR="00D42308">
        <w:rPr>
          <w:rFonts w:ascii="Times New Roman" w:hAnsi="Times New Roman"/>
          <w:b/>
          <w:color w:val="000000" w:themeColor="text1"/>
          <w:sz w:val="24"/>
          <w:szCs w:val="24"/>
        </w:rPr>
        <w:t xml:space="preserve">. </w:t>
      </w:r>
      <w:r w:rsidR="001F7CE3" w:rsidRPr="002F3960">
        <w:rPr>
          <w:rFonts w:ascii="Times New Roman" w:hAnsi="Times New Roman"/>
          <w:b/>
          <w:color w:val="000000" w:themeColor="text1"/>
          <w:sz w:val="24"/>
          <w:szCs w:val="24"/>
        </w:rPr>
        <w:t>İLÇEDEKİ</w:t>
      </w:r>
      <w:r>
        <w:rPr>
          <w:rFonts w:ascii="Times New Roman" w:hAnsi="Times New Roman"/>
          <w:b/>
          <w:color w:val="000000" w:themeColor="text1"/>
          <w:sz w:val="24"/>
          <w:szCs w:val="24"/>
        </w:rPr>
        <w:t xml:space="preserve"> ÇİFTÇİ ÖRGÜTLERİ</w:t>
      </w:r>
    </w:p>
    <w:p w:rsidR="00520BA3" w:rsidRPr="002F3960" w:rsidRDefault="002A2F33" w:rsidP="002F3960">
      <w:pPr>
        <w:pStyle w:val="ListeParagraf"/>
        <w:numPr>
          <w:ilvl w:val="0"/>
          <w:numId w:val="14"/>
        </w:numPr>
        <w:tabs>
          <w:tab w:val="left" w:pos="709"/>
        </w:tabs>
        <w:spacing w:after="0" w:line="360" w:lineRule="auto"/>
        <w:ind w:left="0"/>
        <w:jc w:val="both"/>
        <w:rPr>
          <w:rFonts w:ascii="Times New Roman" w:hAnsi="Times New Roman"/>
          <w:sz w:val="24"/>
          <w:szCs w:val="24"/>
        </w:rPr>
      </w:pPr>
      <w:r w:rsidRPr="002F3960">
        <w:rPr>
          <w:rFonts w:ascii="Times New Roman" w:hAnsi="Times New Roman"/>
          <w:sz w:val="24"/>
          <w:szCs w:val="24"/>
        </w:rPr>
        <w:t>S.S Ankara Pancar Üreticileri kooperatifi</w:t>
      </w:r>
    </w:p>
    <w:p w:rsidR="002A2F33" w:rsidRPr="002F3960" w:rsidRDefault="002A2F33" w:rsidP="002F3960">
      <w:pPr>
        <w:pStyle w:val="ListeParagraf"/>
        <w:numPr>
          <w:ilvl w:val="0"/>
          <w:numId w:val="14"/>
        </w:numPr>
        <w:tabs>
          <w:tab w:val="left" w:pos="709"/>
          <w:tab w:val="left" w:pos="1230"/>
        </w:tabs>
        <w:spacing w:beforeLines="40" w:before="96" w:after="0" w:line="360" w:lineRule="auto"/>
        <w:ind w:left="0"/>
        <w:jc w:val="both"/>
        <w:rPr>
          <w:rFonts w:ascii="Times New Roman" w:hAnsi="Times New Roman"/>
          <w:color w:val="000000" w:themeColor="text1"/>
          <w:sz w:val="24"/>
          <w:szCs w:val="24"/>
        </w:rPr>
      </w:pPr>
      <w:r w:rsidRPr="002F3960">
        <w:rPr>
          <w:rFonts w:ascii="Times New Roman" w:hAnsi="Times New Roman"/>
          <w:sz w:val="24"/>
          <w:szCs w:val="24"/>
        </w:rPr>
        <w:t xml:space="preserve">Kazan Tarım Kredi </w:t>
      </w:r>
      <w:r w:rsidRPr="002F3960">
        <w:rPr>
          <w:rFonts w:ascii="Times New Roman" w:hAnsi="Times New Roman"/>
          <w:color w:val="000000" w:themeColor="text1"/>
          <w:sz w:val="24"/>
          <w:szCs w:val="24"/>
        </w:rPr>
        <w:t>Kooperatifi</w:t>
      </w:r>
    </w:p>
    <w:p w:rsidR="002A2F33" w:rsidRDefault="002A2F33" w:rsidP="002F3960">
      <w:pPr>
        <w:pStyle w:val="ListeParagraf"/>
        <w:numPr>
          <w:ilvl w:val="0"/>
          <w:numId w:val="14"/>
        </w:numPr>
        <w:tabs>
          <w:tab w:val="left" w:pos="709"/>
          <w:tab w:val="left" w:pos="1230"/>
        </w:tabs>
        <w:spacing w:beforeLines="40" w:before="96" w:after="0" w:line="360" w:lineRule="auto"/>
        <w:ind w:left="0"/>
        <w:jc w:val="both"/>
        <w:rPr>
          <w:rFonts w:ascii="Times New Roman" w:hAnsi="Times New Roman"/>
          <w:color w:val="000000" w:themeColor="text1"/>
          <w:sz w:val="24"/>
          <w:szCs w:val="24"/>
        </w:rPr>
      </w:pPr>
      <w:r w:rsidRPr="002F3960">
        <w:rPr>
          <w:rFonts w:ascii="Times New Roman" w:hAnsi="Times New Roman"/>
          <w:sz w:val="24"/>
          <w:szCs w:val="24"/>
        </w:rPr>
        <w:t xml:space="preserve">Fethiye Tarım Kredi </w:t>
      </w:r>
      <w:r w:rsidR="00680033">
        <w:rPr>
          <w:rFonts w:ascii="Times New Roman" w:hAnsi="Times New Roman"/>
          <w:color w:val="000000" w:themeColor="text1"/>
          <w:sz w:val="24"/>
          <w:szCs w:val="24"/>
        </w:rPr>
        <w:t>Kooperatifi</w:t>
      </w:r>
    </w:p>
    <w:p w:rsidR="001D0445" w:rsidRDefault="001D0445" w:rsidP="002F3960">
      <w:pPr>
        <w:pStyle w:val="ListeParagraf"/>
        <w:numPr>
          <w:ilvl w:val="0"/>
          <w:numId w:val="14"/>
        </w:numPr>
        <w:tabs>
          <w:tab w:val="left" w:pos="709"/>
          <w:tab w:val="left" w:pos="1230"/>
        </w:tabs>
        <w:spacing w:beforeLines="40" w:before="96" w:after="0" w:line="360" w:lineRule="auto"/>
        <w:ind w:left="0"/>
        <w:jc w:val="both"/>
        <w:rPr>
          <w:rFonts w:ascii="Times New Roman" w:hAnsi="Times New Roman"/>
          <w:color w:val="000000" w:themeColor="text1"/>
          <w:sz w:val="24"/>
          <w:szCs w:val="24"/>
        </w:rPr>
      </w:pPr>
      <w:proofErr w:type="spellStart"/>
      <w:r>
        <w:rPr>
          <w:rFonts w:ascii="Times New Roman" w:hAnsi="Times New Roman"/>
          <w:sz w:val="24"/>
          <w:szCs w:val="24"/>
        </w:rPr>
        <w:t>Kahramankazan</w:t>
      </w:r>
      <w:proofErr w:type="spellEnd"/>
      <w:r>
        <w:rPr>
          <w:rFonts w:ascii="Times New Roman" w:hAnsi="Times New Roman"/>
          <w:sz w:val="24"/>
          <w:szCs w:val="24"/>
        </w:rPr>
        <w:t xml:space="preserve"> Ziraat Odası</w:t>
      </w:r>
    </w:p>
    <w:p w:rsidR="001D0445" w:rsidRDefault="001D0445" w:rsidP="002F3960">
      <w:pPr>
        <w:pStyle w:val="ListeParagraf"/>
        <w:numPr>
          <w:ilvl w:val="0"/>
          <w:numId w:val="14"/>
        </w:numPr>
        <w:tabs>
          <w:tab w:val="left" w:pos="709"/>
          <w:tab w:val="left" w:pos="1230"/>
        </w:tabs>
        <w:spacing w:beforeLines="40" w:before="96" w:after="0" w:line="360" w:lineRule="auto"/>
        <w:ind w:left="0"/>
        <w:jc w:val="both"/>
        <w:rPr>
          <w:rFonts w:ascii="Times New Roman" w:hAnsi="Times New Roman"/>
          <w:color w:val="000000" w:themeColor="text1"/>
          <w:sz w:val="24"/>
          <w:szCs w:val="24"/>
        </w:rPr>
      </w:pPr>
      <w:r>
        <w:rPr>
          <w:rFonts w:ascii="Times New Roman" w:hAnsi="Times New Roman"/>
          <w:color w:val="000000" w:themeColor="text1"/>
          <w:sz w:val="24"/>
          <w:szCs w:val="24"/>
        </w:rPr>
        <w:t>Akıncı Ovası Sulama Birliği</w:t>
      </w:r>
    </w:p>
    <w:p w:rsidR="00680033" w:rsidRDefault="00680033" w:rsidP="00680033">
      <w:pPr>
        <w:pStyle w:val="ListeParagraf"/>
        <w:tabs>
          <w:tab w:val="left" w:pos="709"/>
          <w:tab w:val="left" w:pos="1230"/>
        </w:tabs>
        <w:spacing w:beforeLines="40" w:before="96" w:after="0" w:line="360" w:lineRule="auto"/>
        <w:ind w:left="0"/>
        <w:jc w:val="both"/>
        <w:rPr>
          <w:rFonts w:ascii="Times New Roman" w:hAnsi="Times New Roman"/>
          <w:sz w:val="24"/>
          <w:szCs w:val="24"/>
        </w:rPr>
      </w:pPr>
    </w:p>
    <w:p w:rsidR="00680033" w:rsidRPr="002F3960" w:rsidRDefault="00680033" w:rsidP="00680033">
      <w:pPr>
        <w:pStyle w:val="ListeParagraf"/>
        <w:tabs>
          <w:tab w:val="left" w:pos="709"/>
          <w:tab w:val="left" w:pos="1230"/>
        </w:tabs>
        <w:spacing w:beforeLines="40" w:before="96" w:after="0" w:line="360" w:lineRule="auto"/>
        <w:ind w:left="0"/>
        <w:jc w:val="both"/>
        <w:rPr>
          <w:rFonts w:ascii="Times New Roman" w:hAnsi="Times New Roman"/>
          <w:color w:val="000000" w:themeColor="text1"/>
          <w:sz w:val="24"/>
          <w:szCs w:val="24"/>
        </w:rPr>
      </w:pPr>
    </w:p>
    <w:p w:rsidR="002A2F33" w:rsidRPr="002F3960" w:rsidRDefault="001D0445" w:rsidP="002F3960">
      <w:pPr>
        <w:tabs>
          <w:tab w:val="left" w:pos="709"/>
          <w:tab w:val="left" w:pos="1230"/>
        </w:tabs>
        <w:spacing w:line="360" w:lineRule="auto"/>
        <w:jc w:val="both"/>
        <w:rPr>
          <w:rFonts w:ascii="Times New Roman" w:hAnsi="Times New Roman"/>
          <w:b/>
          <w:color w:val="000000" w:themeColor="text1"/>
          <w:sz w:val="24"/>
          <w:szCs w:val="24"/>
        </w:rPr>
      </w:pPr>
      <w:r>
        <w:rPr>
          <w:rFonts w:ascii="Times New Roman" w:hAnsi="Times New Roman"/>
          <w:b/>
          <w:color w:val="000000" w:themeColor="text1"/>
          <w:sz w:val="24"/>
          <w:szCs w:val="24"/>
        </w:rPr>
        <w:t>13</w:t>
      </w:r>
      <w:r w:rsidR="00D42308">
        <w:rPr>
          <w:rFonts w:ascii="Times New Roman" w:hAnsi="Times New Roman"/>
          <w:b/>
          <w:color w:val="000000" w:themeColor="text1"/>
          <w:sz w:val="24"/>
          <w:szCs w:val="24"/>
        </w:rPr>
        <w:t xml:space="preserve">. </w:t>
      </w:r>
      <w:r w:rsidR="002A2F33" w:rsidRPr="002F3960">
        <w:rPr>
          <w:rFonts w:ascii="Times New Roman" w:hAnsi="Times New Roman"/>
          <w:b/>
          <w:color w:val="000000" w:themeColor="text1"/>
          <w:sz w:val="24"/>
          <w:szCs w:val="24"/>
        </w:rPr>
        <w:t xml:space="preserve"> </w:t>
      </w:r>
      <w:r w:rsidR="001F7CE3" w:rsidRPr="002F3960">
        <w:rPr>
          <w:rFonts w:ascii="Times New Roman" w:hAnsi="Times New Roman"/>
          <w:b/>
          <w:color w:val="000000" w:themeColor="text1"/>
          <w:sz w:val="24"/>
          <w:szCs w:val="24"/>
        </w:rPr>
        <w:t>İLÇEDE MEVCUT OLAN BAYİLER</w:t>
      </w:r>
      <w:r w:rsidR="002A2F33" w:rsidRPr="002F3960">
        <w:rPr>
          <w:rFonts w:ascii="Times New Roman" w:hAnsi="Times New Roman"/>
          <w:b/>
          <w:color w:val="000000" w:themeColor="text1"/>
          <w:sz w:val="24"/>
          <w:szCs w:val="24"/>
        </w:rPr>
        <w:tab/>
      </w:r>
    </w:p>
    <w:p w:rsidR="002A2F33" w:rsidRPr="002F3960" w:rsidRDefault="002A2F33" w:rsidP="002F3960">
      <w:pPr>
        <w:tabs>
          <w:tab w:val="left" w:pos="709"/>
          <w:tab w:val="left" w:pos="1230"/>
        </w:tabs>
        <w:spacing w:line="360" w:lineRule="auto"/>
        <w:jc w:val="both"/>
        <w:rPr>
          <w:rFonts w:ascii="Times New Roman" w:hAnsi="Times New Roman"/>
          <w:b/>
          <w:color w:val="000000" w:themeColor="text1"/>
          <w:sz w:val="24"/>
          <w:szCs w:val="24"/>
        </w:rPr>
      </w:pPr>
      <w:r w:rsidRPr="002F3960">
        <w:rPr>
          <w:rFonts w:ascii="Times New Roman" w:hAnsi="Times New Roman"/>
          <w:color w:val="000000" w:themeColor="text1"/>
          <w:sz w:val="24"/>
          <w:szCs w:val="24"/>
        </w:rPr>
        <w:t>Bitki Koruma Ürünleri Bayi Sayısı</w:t>
      </w:r>
      <w:r w:rsidRPr="002F3960">
        <w:rPr>
          <w:rFonts w:ascii="Times New Roman" w:hAnsi="Times New Roman"/>
          <w:color w:val="000000" w:themeColor="text1"/>
          <w:sz w:val="24"/>
          <w:szCs w:val="24"/>
        </w:rPr>
        <w:tab/>
        <w:t xml:space="preserve">     </w:t>
      </w:r>
      <w:r w:rsidR="009E727B">
        <w:rPr>
          <w:rFonts w:ascii="Times New Roman" w:hAnsi="Times New Roman"/>
          <w:color w:val="000000" w:themeColor="text1"/>
          <w:sz w:val="24"/>
          <w:szCs w:val="24"/>
        </w:rPr>
        <w:t xml:space="preserve">   </w:t>
      </w:r>
      <w:r w:rsidRPr="002F3960">
        <w:rPr>
          <w:rFonts w:ascii="Times New Roman" w:hAnsi="Times New Roman"/>
          <w:color w:val="000000" w:themeColor="text1"/>
          <w:sz w:val="24"/>
          <w:szCs w:val="24"/>
        </w:rPr>
        <w:t>:</w:t>
      </w:r>
      <w:r w:rsidRPr="002F3960">
        <w:rPr>
          <w:rFonts w:ascii="Times New Roman" w:hAnsi="Times New Roman"/>
          <w:b/>
          <w:color w:val="000000" w:themeColor="text1"/>
          <w:sz w:val="24"/>
          <w:szCs w:val="24"/>
        </w:rPr>
        <w:tab/>
        <w:t xml:space="preserve"> </w:t>
      </w:r>
      <w:r w:rsidRPr="002F3960">
        <w:rPr>
          <w:rFonts w:ascii="Times New Roman" w:hAnsi="Times New Roman"/>
          <w:color w:val="000000" w:themeColor="text1"/>
          <w:sz w:val="24"/>
          <w:szCs w:val="24"/>
        </w:rPr>
        <w:t>4</w:t>
      </w:r>
      <w:r w:rsidRPr="002F3960">
        <w:rPr>
          <w:rFonts w:ascii="Times New Roman" w:hAnsi="Times New Roman"/>
          <w:b/>
          <w:color w:val="000000" w:themeColor="text1"/>
          <w:sz w:val="24"/>
          <w:szCs w:val="24"/>
        </w:rPr>
        <w:t xml:space="preserve">   </w:t>
      </w:r>
      <w:r w:rsidRPr="002F3960">
        <w:rPr>
          <w:rFonts w:ascii="Times New Roman" w:hAnsi="Times New Roman"/>
          <w:b/>
          <w:color w:val="000000" w:themeColor="text1"/>
          <w:sz w:val="24"/>
          <w:szCs w:val="24"/>
        </w:rPr>
        <w:tab/>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r>
    </w:p>
    <w:p w:rsidR="002A2F33" w:rsidRPr="002F3960" w:rsidRDefault="002A2F33" w:rsidP="002F3960">
      <w:pPr>
        <w:tabs>
          <w:tab w:val="left" w:pos="709"/>
          <w:tab w:val="left" w:pos="1230"/>
        </w:tabs>
        <w:spacing w:beforeLines="40" w:before="96" w:after="0" w:line="360" w:lineRule="auto"/>
        <w:jc w:val="both"/>
        <w:rPr>
          <w:rFonts w:ascii="Times New Roman" w:hAnsi="Times New Roman"/>
          <w:color w:val="000000" w:themeColor="text1"/>
          <w:sz w:val="24"/>
          <w:szCs w:val="24"/>
        </w:rPr>
      </w:pPr>
      <w:r w:rsidRPr="002F3960">
        <w:rPr>
          <w:rFonts w:ascii="Times New Roman" w:hAnsi="Times New Roman"/>
          <w:color w:val="000000" w:themeColor="text1"/>
          <w:sz w:val="24"/>
          <w:szCs w:val="24"/>
        </w:rPr>
        <w:t xml:space="preserve">Zirai Alet Makine Satış Yeri Sayısı         :  </w:t>
      </w:r>
      <w:r w:rsidRPr="002F3960">
        <w:rPr>
          <w:rFonts w:ascii="Times New Roman" w:hAnsi="Times New Roman"/>
          <w:color w:val="000000" w:themeColor="text1"/>
          <w:sz w:val="24"/>
          <w:szCs w:val="24"/>
        </w:rPr>
        <w:tab/>
        <w:t xml:space="preserve"> 4</w:t>
      </w:r>
    </w:p>
    <w:p w:rsidR="002A2F33" w:rsidRPr="002F3960" w:rsidRDefault="002A2F33" w:rsidP="002F3960">
      <w:pPr>
        <w:tabs>
          <w:tab w:val="left" w:pos="709"/>
          <w:tab w:val="left" w:pos="1230"/>
        </w:tabs>
        <w:spacing w:beforeLines="40" w:before="96" w:after="0" w:line="360" w:lineRule="auto"/>
        <w:jc w:val="both"/>
        <w:rPr>
          <w:rFonts w:ascii="Times New Roman" w:hAnsi="Times New Roman"/>
          <w:color w:val="000000" w:themeColor="text1"/>
          <w:sz w:val="24"/>
          <w:szCs w:val="24"/>
        </w:rPr>
      </w:pPr>
      <w:r w:rsidRPr="002F3960">
        <w:rPr>
          <w:rFonts w:ascii="Times New Roman" w:hAnsi="Times New Roman"/>
          <w:color w:val="000000" w:themeColor="text1"/>
          <w:sz w:val="24"/>
          <w:szCs w:val="24"/>
        </w:rPr>
        <w:t>Tohumluk Bayi Sayısı</w:t>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t xml:space="preserve"> </w:t>
      </w:r>
      <w:r w:rsidR="009E727B">
        <w:rPr>
          <w:rFonts w:ascii="Times New Roman" w:hAnsi="Times New Roman"/>
          <w:color w:val="000000" w:themeColor="text1"/>
          <w:sz w:val="24"/>
          <w:szCs w:val="24"/>
        </w:rPr>
        <w:t xml:space="preserve">   </w:t>
      </w:r>
      <w:r w:rsidRPr="002F3960">
        <w:rPr>
          <w:rFonts w:ascii="Times New Roman" w:hAnsi="Times New Roman"/>
          <w:color w:val="000000" w:themeColor="text1"/>
          <w:sz w:val="24"/>
          <w:szCs w:val="24"/>
        </w:rPr>
        <w:t xml:space="preserve">   </w:t>
      </w:r>
      <w:r w:rsidR="009E727B">
        <w:rPr>
          <w:rFonts w:ascii="Times New Roman" w:hAnsi="Times New Roman"/>
          <w:color w:val="000000" w:themeColor="text1"/>
          <w:sz w:val="24"/>
          <w:szCs w:val="24"/>
        </w:rPr>
        <w:t xml:space="preserve"> :   </w:t>
      </w:r>
      <w:r w:rsidRPr="002F3960">
        <w:rPr>
          <w:rFonts w:ascii="Times New Roman" w:hAnsi="Times New Roman"/>
          <w:color w:val="000000" w:themeColor="text1"/>
          <w:sz w:val="24"/>
          <w:szCs w:val="24"/>
        </w:rPr>
        <w:t xml:space="preserve"> 4</w:t>
      </w:r>
    </w:p>
    <w:p w:rsidR="002A2F33" w:rsidRPr="002F3960" w:rsidRDefault="002A2F33" w:rsidP="002F3960">
      <w:pPr>
        <w:tabs>
          <w:tab w:val="left" w:pos="709"/>
          <w:tab w:val="left" w:pos="1230"/>
        </w:tabs>
        <w:spacing w:beforeLines="40" w:before="96" w:after="0" w:line="360" w:lineRule="auto"/>
        <w:jc w:val="both"/>
        <w:rPr>
          <w:rFonts w:ascii="Times New Roman" w:hAnsi="Times New Roman"/>
          <w:color w:val="000000" w:themeColor="text1"/>
          <w:sz w:val="24"/>
          <w:szCs w:val="24"/>
        </w:rPr>
      </w:pPr>
      <w:r w:rsidRPr="002F3960">
        <w:rPr>
          <w:rFonts w:ascii="Times New Roman" w:hAnsi="Times New Roman"/>
          <w:color w:val="000000" w:themeColor="text1"/>
          <w:sz w:val="24"/>
          <w:szCs w:val="24"/>
        </w:rPr>
        <w:t>Fidan Üretici Sayısı</w:t>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t xml:space="preserve">     </w:t>
      </w:r>
      <w:r w:rsidR="009E727B">
        <w:rPr>
          <w:rFonts w:ascii="Times New Roman" w:hAnsi="Times New Roman"/>
          <w:color w:val="000000" w:themeColor="text1"/>
          <w:sz w:val="24"/>
          <w:szCs w:val="24"/>
        </w:rPr>
        <w:t xml:space="preserve">    :   </w:t>
      </w:r>
      <w:r w:rsidRPr="002F3960">
        <w:rPr>
          <w:rFonts w:ascii="Times New Roman" w:hAnsi="Times New Roman"/>
          <w:color w:val="000000" w:themeColor="text1"/>
          <w:sz w:val="24"/>
          <w:szCs w:val="24"/>
        </w:rPr>
        <w:t>2</w:t>
      </w:r>
    </w:p>
    <w:p w:rsidR="002A2F33" w:rsidRPr="002F3960" w:rsidRDefault="002A2F33" w:rsidP="002F3960">
      <w:pPr>
        <w:tabs>
          <w:tab w:val="left" w:pos="709"/>
          <w:tab w:val="left" w:pos="1230"/>
        </w:tabs>
        <w:spacing w:beforeLines="40" w:before="96" w:after="0" w:line="360" w:lineRule="auto"/>
        <w:jc w:val="both"/>
        <w:rPr>
          <w:rFonts w:ascii="Times New Roman" w:hAnsi="Times New Roman"/>
          <w:color w:val="000000" w:themeColor="text1"/>
          <w:sz w:val="24"/>
          <w:szCs w:val="24"/>
        </w:rPr>
      </w:pPr>
      <w:r w:rsidRPr="002F3960">
        <w:rPr>
          <w:rFonts w:ascii="Times New Roman" w:hAnsi="Times New Roman"/>
          <w:color w:val="000000" w:themeColor="text1"/>
          <w:sz w:val="24"/>
          <w:szCs w:val="24"/>
        </w:rPr>
        <w:t>Gübre Bayi Sayısı</w:t>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r>
      <w:r w:rsidRPr="002F3960">
        <w:rPr>
          <w:rFonts w:ascii="Times New Roman" w:hAnsi="Times New Roman"/>
          <w:color w:val="000000" w:themeColor="text1"/>
          <w:sz w:val="24"/>
          <w:szCs w:val="24"/>
        </w:rPr>
        <w:tab/>
        <w:t xml:space="preserve">      :      9</w:t>
      </w:r>
    </w:p>
    <w:p w:rsidR="009E727B" w:rsidRDefault="009E727B" w:rsidP="002F3960">
      <w:pPr>
        <w:pStyle w:val="ListeParagraf"/>
        <w:tabs>
          <w:tab w:val="left" w:pos="709"/>
        </w:tabs>
        <w:spacing w:after="0" w:line="360" w:lineRule="auto"/>
        <w:ind w:left="0"/>
        <w:jc w:val="both"/>
        <w:rPr>
          <w:rFonts w:ascii="Times New Roman" w:hAnsi="Times New Roman"/>
          <w:sz w:val="24"/>
          <w:szCs w:val="24"/>
        </w:rPr>
      </w:pPr>
    </w:p>
    <w:p w:rsidR="004F024F" w:rsidRDefault="004F024F" w:rsidP="002F3960">
      <w:pPr>
        <w:pStyle w:val="ListeParagraf"/>
        <w:tabs>
          <w:tab w:val="left" w:pos="709"/>
        </w:tabs>
        <w:spacing w:after="0" w:line="360" w:lineRule="auto"/>
        <w:ind w:left="0"/>
        <w:jc w:val="both"/>
        <w:rPr>
          <w:rFonts w:ascii="Times New Roman" w:hAnsi="Times New Roman"/>
          <w:sz w:val="24"/>
          <w:szCs w:val="24"/>
        </w:rPr>
      </w:pPr>
    </w:p>
    <w:p w:rsidR="004F024F" w:rsidRDefault="004F024F" w:rsidP="002F3960">
      <w:pPr>
        <w:pStyle w:val="ListeParagraf"/>
        <w:tabs>
          <w:tab w:val="left" w:pos="709"/>
        </w:tabs>
        <w:spacing w:after="0" w:line="360" w:lineRule="auto"/>
        <w:ind w:left="0"/>
        <w:jc w:val="both"/>
        <w:rPr>
          <w:rFonts w:ascii="Times New Roman" w:hAnsi="Times New Roman"/>
          <w:sz w:val="24"/>
          <w:szCs w:val="24"/>
        </w:rPr>
      </w:pPr>
    </w:p>
    <w:p w:rsidR="004F024F" w:rsidRDefault="004F024F" w:rsidP="002F3960">
      <w:pPr>
        <w:pStyle w:val="ListeParagraf"/>
        <w:tabs>
          <w:tab w:val="left" w:pos="709"/>
        </w:tabs>
        <w:spacing w:after="0" w:line="360" w:lineRule="auto"/>
        <w:ind w:left="0"/>
        <w:jc w:val="both"/>
        <w:rPr>
          <w:rFonts w:ascii="Times New Roman" w:hAnsi="Times New Roman"/>
          <w:sz w:val="24"/>
          <w:szCs w:val="24"/>
        </w:rPr>
      </w:pPr>
    </w:p>
    <w:p w:rsidR="00A05149" w:rsidRDefault="00A05149" w:rsidP="002F3960">
      <w:pPr>
        <w:pStyle w:val="ListeParagraf"/>
        <w:tabs>
          <w:tab w:val="left" w:pos="709"/>
        </w:tabs>
        <w:spacing w:after="0" w:line="360" w:lineRule="auto"/>
        <w:ind w:left="0"/>
        <w:jc w:val="both"/>
        <w:rPr>
          <w:rFonts w:ascii="Times New Roman" w:hAnsi="Times New Roman"/>
          <w:sz w:val="24"/>
          <w:szCs w:val="24"/>
        </w:rPr>
      </w:pPr>
    </w:p>
    <w:p w:rsidR="00E21A46" w:rsidRDefault="00E21A46" w:rsidP="002F3960">
      <w:pPr>
        <w:tabs>
          <w:tab w:val="left" w:pos="709"/>
        </w:tabs>
        <w:jc w:val="both"/>
        <w:rPr>
          <w:rFonts w:ascii="Times New Roman" w:hAnsi="Times New Roman"/>
          <w:b/>
          <w:sz w:val="24"/>
          <w:szCs w:val="24"/>
          <w:lang w:val="de-DE"/>
        </w:rPr>
      </w:pPr>
    </w:p>
    <w:p w:rsidR="004F024F" w:rsidRDefault="004F024F" w:rsidP="002F3960">
      <w:pPr>
        <w:tabs>
          <w:tab w:val="left" w:pos="709"/>
        </w:tabs>
        <w:jc w:val="both"/>
        <w:rPr>
          <w:rFonts w:ascii="Times New Roman" w:hAnsi="Times New Roman"/>
          <w:b/>
          <w:sz w:val="24"/>
          <w:szCs w:val="24"/>
          <w:lang w:val="de-DE"/>
        </w:rPr>
      </w:pPr>
    </w:p>
    <w:p w:rsidR="006F2FE7" w:rsidRPr="002F3960" w:rsidRDefault="006F2FE7" w:rsidP="002F3960">
      <w:pPr>
        <w:pStyle w:val="ListeParagraf"/>
        <w:tabs>
          <w:tab w:val="left" w:pos="709"/>
        </w:tabs>
        <w:spacing w:after="0" w:line="360" w:lineRule="auto"/>
        <w:ind w:left="0"/>
        <w:jc w:val="both"/>
        <w:rPr>
          <w:rFonts w:ascii="Times New Roman" w:hAnsi="Times New Roman"/>
          <w:color w:val="000000" w:themeColor="text1"/>
          <w:sz w:val="24"/>
          <w:szCs w:val="24"/>
        </w:rPr>
      </w:pPr>
    </w:p>
    <w:sectPr w:rsidR="006F2FE7" w:rsidRPr="002F3960" w:rsidSect="00540E1C">
      <w:pgSz w:w="12240" w:h="15840" w:code="1"/>
      <w:pgMar w:top="624" w:right="1418" w:bottom="624" w:left="1134" w:header="142"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31D6" w:rsidRDefault="003631D6">
      <w:pPr>
        <w:spacing w:after="0" w:line="240" w:lineRule="auto"/>
      </w:pPr>
      <w:r>
        <w:separator/>
      </w:r>
    </w:p>
  </w:endnote>
  <w:endnote w:type="continuationSeparator" w:id="0">
    <w:p w:rsidR="003631D6" w:rsidRDefault="003631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2FF" w:usb1="400004FF" w:usb2="00000000" w:usb3="00000000" w:csb0="0000019F" w:csb1="00000000"/>
  </w:font>
  <w:font w:name="Trebuchet MS">
    <w:panose1 w:val="020B0603020202020204"/>
    <w:charset w:val="A2"/>
    <w:family w:val="swiss"/>
    <w:pitch w:val="variable"/>
    <w:sig w:usb0="000006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43" w:usb2="00000009" w:usb3="00000000" w:csb0="000001FF" w:csb1="00000000"/>
  </w:font>
  <w:font w:name="Antique Olive Compact">
    <w:altName w:val="Tahoma"/>
    <w:charset w:val="A2"/>
    <w:family w:val="swiss"/>
    <w:pitch w:val="variable"/>
    <w:sig w:usb0="00000007" w:usb1="00000000" w:usb2="00000000" w:usb3="00000000" w:csb0="00000093"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F" w:rsidRDefault="00D8310F">
    <w:pPr>
      <w:pStyle w:val="Altbilgi"/>
      <w:jc w:val="center"/>
    </w:pPr>
    <w:r>
      <w:fldChar w:fldCharType="begin"/>
    </w:r>
    <w:r>
      <w:instrText xml:space="preserve"> PAGE   \* MERGEFORMAT </w:instrText>
    </w:r>
    <w:r>
      <w:fldChar w:fldCharType="separate"/>
    </w:r>
    <w:r w:rsidR="00BE55BD">
      <w:rPr>
        <w:noProof/>
      </w:rPr>
      <w:t>16</w:t>
    </w:r>
    <w:r>
      <w:rPr>
        <w:noProof/>
      </w:rPr>
      <w:fldChar w:fldCharType="end"/>
    </w:r>
  </w:p>
  <w:p w:rsidR="00D8310F" w:rsidRDefault="00D8310F">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533574"/>
      <w:docPartObj>
        <w:docPartGallery w:val="Page Numbers (Bottom of Page)"/>
        <w:docPartUnique/>
      </w:docPartObj>
    </w:sdtPr>
    <w:sdtEndPr/>
    <w:sdtContent>
      <w:p w:rsidR="00D8310F" w:rsidRDefault="00D8310F">
        <w:pPr>
          <w:pStyle w:val="Altbilgi"/>
          <w:jc w:val="center"/>
        </w:pPr>
        <w:r>
          <w:fldChar w:fldCharType="begin"/>
        </w:r>
        <w:r>
          <w:instrText>PAGE   \* MERGEFORMAT</w:instrText>
        </w:r>
        <w:r>
          <w:fldChar w:fldCharType="separate"/>
        </w:r>
        <w:r w:rsidR="00BE55BD">
          <w:rPr>
            <w:noProof/>
          </w:rPr>
          <w:t>5</w:t>
        </w:r>
        <w:r>
          <w:fldChar w:fldCharType="end"/>
        </w:r>
      </w:p>
    </w:sdtContent>
  </w:sdt>
  <w:p w:rsidR="00D8310F" w:rsidRDefault="00D8310F">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31D6" w:rsidRDefault="003631D6">
      <w:pPr>
        <w:spacing w:after="0" w:line="240" w:lineRule="auto"/>
      </w:pPr>
      <w:r>
        <w:separator/>
      </w:r>
    </w:p>
  </w:footnote>
  <w:footnote w:type="continuationSeparator" w:id="0">
    <w:p w:rsidR="003631D6" w:rsidRDefault="003631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310F" w:rsidRDefault="00D8310F">
    <w:pPr>
      <w:pStyle w:val="stbilgi"/>
    </w:pPr>
  </w:p>
  <w:p w:rsidR="00272669" w:rsidRDefault="00272669">
    <w:pPr>
      <w:pStyle w:val="stbilgi"/>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567890"/>
    <w:multiLevelType w:val="hybridMultilevel"/>
    <w:tmpl w:val="2AA0B39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 w15:restartNumberingAfterBreak="0">
    <w:nsid w:val="0DEF4890"/>
    <w:multiLevelType w:val="hybridMultilevel"/>
    <w:tmpl w:val="14A2CA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5547AD2"/>
    <w:multiLevelType w:val="hybridMultilevel"/>
    <w:tmpl w:val="179E51B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63471E8"/>
    <w:multiLevelType w:val="hybridMultilevel"/>
    <w:tmpl w:val="6F3EFA9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4" w15:restartNumberingAfterBreak="0">
    <w:nsid w:val="1AC94954"/>
    <w:multiLevelType w:val="hybridMultilevel"/>
    <w:tmpl w:val="C9F67DB4"/>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5" w15:restartNumberingAfterBreak="0">
    <w:nsid w:val="1CD24C41"/>
    <w:multiLevelType w:val="hybridMultilevel"/>
    <w:tmpl w:val="4E78A9F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13814DC"/>
    <w:multiLevelType w:val="hybridMultilevel"/>
    <w:tmpl w:val="BD32E2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CC1BBE"/>
    <w:multiLevelType w:val="hybridMultilevel"/>
    <w:tmpl w:val="DE88A0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86F6028"/>
    <w:multiLevelType w:val="hybridMultilevel"/>
    <w:tmpl w:val="86C47EEA"/>
    <w:lvl w:ilvl="0" w:tplc="041F000B">
      <w:start w:val="1"/>
      <w:numFmt w:val="bullet"/>
      <w:lvlText w:val=""/>
      <w:lvlJc w:val="left"/>
      <w:pPr>
        <w:ind w:left="1020" w:hanging="360"/>
      </w:pPr>
      <w:rPr>
        <w:rFonts w:ascii="Wingdings" w:hAnsi="Wingdings" w:hint="default"/>
      </w:rPr>
    </w:lvl>
    <w:lvl w:ilvl="1" w:tplc="041F0003" w:tentative="1">
      <w:start w:val="1"/>
      <w:numFmt w:val="bullet"/>
      <w:lvlText w:val="o"/>
      <w:lvlJc w:val="left"/>
      <w:pPr>
        <w:ind w:left="1740" w:hanging="360"/>
      </w:pPr>
      <w:rPr>
        <w:rFonts w:ascii="Courier New" w:hAnsi="Courier New" w:cs="Courier New" w:hint="default"/>
      </w:rPr>
    </w:lvl>
    <w:lvl w:ilvl="2" w:tplc="041F0005" w:tentative="1">
      <w:start w:val="1"/>
      <w:numFmt w:val="bullet"/>
      <w:lvlText w:val=""/>
      <w:lvlJc w:val="left"/>
      <w:pPr>
        <w:ind w:left="2460" w:hanging="360"/>
      </w:pPr>
      <w:rPr>
        <w:rFonts w:ascii="Wingdings" w:hAnsi="Wingdings" w:hint="default"/>
      </w:rPr>
    </w:lvl>
    <w:lvl w:ilvl="3" w:tplc="041F0001" w:tentative="1">
      <w:start w:val="1"/>
      <w:numFmt w:val="bullet"/>
      <w:lvlText w:val=""/>
      <w:lvlJc w:val="left"/>
      <w:pPr>
        <w:ind w:left="3180" w:hanging="360"/>
      </w:pPr>
      <w:rPr>
        <w:rFonts w:ascii="Symbol" w:hAnsi="Symbol" w:hint="default"/>
      </w:rPr>
    </w:lvl>
    <w:lvl w:ilvl="4" w:tplc="041F0003" w:tentative="1">
      <w:start w:val="1"/>
      <w:numFmt w:val="bullet"/>
      <w:lvlText w:val="o"/>
      <w:lvlJc w:val="left"/>
      <w:pPr>
        <w:ind w:left="3900" w:hanging="360"/>
      </w:pPr>
      <w:rPr>
        <w:rFonts w:ascii="Courier New" w:hAnsi="Courier New" w:cs="Courier New" w:hint="default"/>
      </w:rPr>
    </w:lvl>
    <w:lvl w:ilvl="5" w:tplc="041F0005" w:tentative="1">
      <w:start w:val="1"/>
      <w:numFmt w:val="bullet"/>
      <w:lvlText w:val=""/>
      <w:lvlJc w:val="left"/>
      <w:pPr>
        <w:ind w:left="4620" w:hanging="360"/>
      </w:pPr>
      <w:rPr>
        <w:rFonts w:ascii="Wingdings" w:hAnsi="Wingdings" w:hint="default"/>
      </w:rPr>
    </w:lvl>
    <w:lvl w:ilvl="6" w:tplc="041F0001" w:tentative="1">
      <w:start w:val="1"/>
      <w:numFmt w:val="bullet"/>
      <w:lvlText w:val=""/>
      <w:lvlJc w:val="left"/>
      <w:pPr>
        <w:ind w:left="5340" w:hanging="360"/>
      </w:pPr>
      <w:rPr>
        <w:rFonts w:ascii="Symbol" w:hAnsi="Symbol" w:hint="default"/>
      </w:rPr>
    </w:lvl>
    <w:lvl w:ilvl="7" w:tplc="041F0003" w:tentative="1">
      <w:start w:val="1"/>
      <w:numFmt w:val="bullet"/>
      <w:lvlText w:val="o"/>
      <w:lvlJc w:val="left"/>
      <w:pPr>
        <w:ind w:left="6060" w:hanging="360"/>
      </w:pPr>
      <w:rPr>
        <w:rFonts w:ascii="Courier New" w:hAnsi="Courier New" w:cs="Courier New" w:hint="default"/>
      </w:rPr>
    </w:lvl>
    <w:lvl w:ilvl="8" w:tplc="041F0005" w:tentative="1">
      <w:start w:val="1"/>
      <w:numFmt w:val="bullet"/>
      <w:lvlText w:val=""/>
      <w:lvlJc w:val="left"/>
      <w:pPr>
        <w:ind w:left="6780" w:hanging="360"/>
      </w:pPr>
      <w:rPr>
        <w:rFonts w:ascii="Wingdings" w:hAnsi="Wingdings" w:hint="default"/>
      </w:rPr>
    </w:lvl>
  </w:abstractNum>
  <w:abstractNum w:abstractNumId="9" w15:restartNumberingAfterBreak="0">
    <w:nsid w:val="289E6695"/>
    <w:multiLevelType w:val="hybridMultilevel"/>
    <w:tmpl w:val="23E096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3F907B0"/>
    <w:multiLevelType w:val="multilevel"/>
    <w:tmpl w:val="B10EFA2A"/>
    <w:lvl w:ilvl="0">
      <w:start w:val="1"/>
      <w:numFmt w:val="decimal"/>
      <w:lvlText w:val="%1."/>
      <w:lvlJc w:val="left"/>
      <w:pPr>
        <w:tabs>
          <w:tab w:val="num" w:pos="1069"/>
        </w:tabs>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1" w15:restartNumberingAfterBreak="0">
    <w:nsid w:val="39B76B56"/>
    <w:multiLevelType w:val="hybridMultilevel"/>
    <w:tmpl w:val="ADF4EB0E"/>
    <w:lvl w:ilvl="0" w:tplc="10700CC2">
      <w:start w:val="1"/>
      <w:numFmt w:val="bullet"/>
      <w:lvlText w:val=""/>
      <w:lvlJc w:val="left"/>
      <w:pPr>
        <w:ind w:left="644"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9F76D86"/>
    <w:multiLevelType w:val="hybridMultilevel"/>
    <w:tmpl w:val="BC7ECCB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3" w15:restartNumberingAfterBreak="0">
    <w:nsid w:val="3A5F0043"/>
    <w:multiLevelType w:val="hybridMultilevel"/>
    <w:tmpl w:val="6B2E468A"/>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14" w15:restartNumberingAfterBreak="0">
    <w:nsid w:val="3BAC0295"/>
    <w:multiLevelType w:val="hybridMultilevel"/>
    <w:tmpl w:val="66E617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3BFB4992"/>
    <w:multiLevelType w:val="hybridMultilevel"/>
    <w:tmpl w:val="205E3B3E"/>
    <w:lvl w:ilvl="0" w:tplc="5B202CD4">
      <w:start w:val="2017"/>
      <w:numFmt w:val="decimal"/>
      <w:lvlText w:val="%1"/>
      <w:lvlJc w:val="left"/>
      <w:pPr>
        <w:ind w:left="1185" w:hanging="48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16" w15:restartNumberingAfterBreak="0">
    <w:nsid w:val="3F6A1198"/>
    <w:multiLevelType w:val="hybridMultilevel"/>
    <w:tmpl w:val="370E9C88"/>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7" w15:restartNumberingAfterBreak="0">
    <w:nsid w:val="408A27B8"/>
    <w:multiLevelType w:val="hybridMultilevel"/>
    <w:tmpl w:val="EB8E444E"/>
    <w:lvl w:ilvl="0" w:tplc="041F0001">
      <w:start w:val="1"/>
      <w:numFmt w:val="bullet"/>
      <w:lvlText w:val=""/>
      <w:lvlJc w:val="left"/>
      <w:pPr>
        <w:ind w:left="1425" w:hanging="360"/>
      </w:pPr>
      <w:rPr>
        <w:rFonts w:ascii="Symbol" w:hAnsi="Symbol" w:hint="default"/>
      </w:rPr>
    </w:lvl>
    <w:lvl w:ilvl="1" w:tplc="041F0003" w:tentative="1">
      <w:start w:val="1"/>
      <w:numFmt w:val="bullet"/>
      <w:lvlText w:val="o"/>
      <w:lvlJc w:val="left"/>
      <w:pPr>
        <w:ind w:left="2145" w:hanging="360"/>
      </w:pPr>
      <w:rPr>
        <w:rFonts w:ascii="Courier New" w:hAnsi="Courier New" w:cs="Courier New" w:hint="default"/>
      </w:rPr>
    </w:lvl>
    <w:lvl w:ilvl="2" w:tplc="041F0005" w:tentative="1">
      <w:start w:val="1"/>
      <w:numFmt w:val="bullet"/>
      <w:lvlText w:val=""/>
      <w:lvlJc w:val="left"/>
      <w:pPr>
        <w:ind w:left="2865" w:hanging="360"/>
      </w:pPr>
      <w:rPr>
        <w:rFonts w:ascii="Wingdings" w:hAnsi="Wingdings" w:hint="default"/>
      </w:rPr>
    </w:lvl>
    <w:lvl w:ilvl="3" w:tplc="041F0001" w:tentative="1">
      <w:start w:val="1"/>
      <w:numFmt w:val="bullet"/>
      <w:lvlText w:val=""/>
      <w:lvlJc w:val="left"/>
      <w:pPr>
        <w:ind w:left="3585" w:hanging="360"/>
      </w:pPr>
      <w:rPr>
        <w:rFonts w:ascii="Symbol" w:hAnsi="Symbol" w:hint="default"/>
      </w:rPr>
    </w:lvl>
    <w:lvl w:ilvl="4" w:tplc="041F0003" w:tentative="1">
      <w:start w:val="1"/>
      <w:numFmt w:val="bullet"/>
      <w:lvlText w:val="o"/>
      <w:lvlJc w:val="left"/>
      <w:pPr>
        <w:ind w:left="4305" w:hanging="360"/>
      </w:pPr>
      <w:rPr>
        <w:rFonts w:ascii="Courier New" w:hAnsi="Courier New" w:cs="Courier New" w:hint="default"/>
      </w:rPr>
    </w:lvl>
    <w:lvl w:ilvl="5" w:tplc="041F0005" w:tentative="1">
      <w:start w:val="1"/>
      <w:numFmt w:val="bullet"/>
      <w:lvlText w:val=""/>
      <w:lvlJc w:val="left"/>
      <w:pPr>
        <w:ind w:left="5025" w:hanging="360"/>
      </w:pPr>
      <w:rPr>
        <w:rFonts w:ascii="Wingdings" w:hAnsi="Wingdings" w:hint="default"/>
      </w:rPr>
    </w:lvl>
    <w:lvl w:ilvl="6" w:tplc="041F0001" w:tentative="1">
      <w:start w:val="1"/>
      <w:numFmt w:val="bullet"/>
      <w:lvlText w:val=""/>
      <w:lvlJc w:val="left"/>
      <w:pPr>
        <w:ind w:left="5745" w:hanging="360"/>
      </w:pPr>
      <w:rPr>
        <w:rFonts w:ascii="Symbol" w:hAnsi="Symbol" w:hint="default"/>
      </w:rPr>
    </w:lvl>
    <w:lvl w:ilvl="7" w:tplc="041F0003" w:tentative="1">
      <w:start w:val="1"/>
      <w:numFmt w:val="bullet"/>
      <w:lvlText w:val="o"/>
      <w:lvlJc w:val="left"/>
      <w:pPr>
        <w:ind w:left="6465" w:hanging="360"/>
      </w:pPr>
      <w:rPr>
        <w:rFonts w:ascii="Courier New" w:hAnsi="Courier New" w:cs="Courier New" w:hint="default"/>
      </w:rPr>
    </w:lvl>
    <w:lvl w:ilvl="8" w:tplc="041F0005" w:tentative="1">
      <w:start w:val="1"/>
      <w:numFmt w:val="bullet"/>
      <w:lvlText w:val=""/>
      <w:lvlJc w:val="left"/>
      <w:pPr>
        <w:ind w:left="7185" w:hanging="360"/>
      </w:pPr>
      <w:rPr>
        <w:rFonts w:ascii="Wingdings" w:hAnsi="Wingdings" w:hint="default"/>
      </w:rPr>
    </w:lvl>
  </w:abstractNum>
  <w:abstractNum w:abstractNumId="18" w15:restartNumberingAfterBreak="0">
    <w:nsid w:val="46A86F30"/>
    <w:multiLevelType w:val="hybridMultilevel"/>
    <w:tmpl w:val="C19AD8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C8C4F32"/>
    <w:multiLevelType w:val="hybridMultilevel"/>
    <w:tmpl w:val="5BB49016"/>
    <w:lvl w:ilvl="0" w:tplc="041F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0" w15:restartNumberingAfterBreak="0">
    <w:nsid w:val="4DB145CF"/>
    <w:multiLevelType w:val="hybridMultilevel"/>
    <w:tmpl w:val="7C7E74F2"/>
    <w:lvl w:ilvl="0" w:tplc="E5406D0A">
      <w:numFmt w:val="bullet"/>
      <w:lvlText w:val="-"/>
      <w:lvlJc w:val="left"/>
      <w:pPr>
        <w:ind w:left="1080" w:hanging="360"/>
      </w:pPr>
      <w:rPr>
        <w:rFonts w:ascii="Times New Roman" w:eastAsia="Times New Roman"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21" w15:restartNumberingAfterBreak="0">
    <w:nsid w:val="4F151776"/>
    <w:multiLevelType w:val="hybridMultilevel"/>
    <w:tmpl w:val="5D306814"/>
    <w:lvl w:ilvl="0" w:tplc="A16416BA">
      <w:start w:val="87"/>
      <w:numFmt w:val="decimal"/>
      <w:lvlText w:val="%1"/>
      <w:lvlJc w:val="left"/>
      <w:pPr>
        <w:ind w:left="420" w:hanging="36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2" w15:restartNumberingAfterBreak="0">
    <w:nsid w:val="54E87DB8"/>
    <w:multiLevelType w:val="hybridMultilevel"/>
    <w:tmpl w:val="205E3B3E"/>
    <w:lvl w:ilvl="0" w:tplc="5B202CD4">
      <w:start w:val="2017"/>
      <w:numFmt w:val="decimal"/>
      <w:lvlText w:val="%1"/>
      <w:lvlJc w:val="left"/>
      <w:pPr>
        <w:ind w:left="1185" w:hanging="480"/>
      </w:pPr>
      <w:rPr>
        <w:rFonts w:hint="default"/>
      </w:rPr>
    </w:lvl>
    <w:lvl w:ilvl="1" w:tplc="041F0019" w:tentative="1">
      <w:start w:val="1"/>
      <w:numFmt w:val="lowerLetter"/>
      <w:lvlText w:val="%2."/>
      <w:lvlJc w:val="left"/>
      <w:pPr>
        <w:ind w:left="1785" w:hanging="360"/>
      </w:pPr>
    </w:lvl>
    <w:lvl w:ilvl="2" w:tplc="041F001B" w:tentative="1">
      <w:start w:val="1"/>
      <w:numFmt w:val="lowerRoman"/>
      <w:lvlText w:val="%3."/>
      <w:lvlJc w:val="right"/>
      <w:pPr>
        <w:ind w:left="2505" w:hanging="180"/>
      </w:pPr>
    </w:lvl>
    <w:lvl w:ilvl="3" w:tplc="041F000F" w:tentative="1">
      <w:start w:val="1"/>
      <w:numFmt w:val="decimal"/>
      <w:lvlText w:val="%4."/>
      <w:lvlJc w:val="left"/>
      <w:pPr>
        <w:ind w:left="3225" w:hanging="360"/>
      </w:pPr>
    </w:lvl>
    <w:lvl w:ilvl="4" w:tplc="041F0019" w:tentative="1">
      <w:start w:val="1"/>
      <w:numFmt w:val="lowerLetter"/>
      <w:lvlText w:val="%5."/>
      <w:lvlJc w:val="left"/>
      <w:pPr>
        <w:ind w:left="3945" w:hanging="360"/>
      </w:pPr>
    </w:lvl>
    <w:lvl w:ilvl="5" w:tplc="041F001B" w:tentative="1">
      <w:start w:val="1"/>
      <w:numFmt w:val="lowerRoman"/>
      <w:lvlText w:val="%6."/>
      <w:lvlJc w:val="right"/>
      <w:pPr>
        <w:ind w:left="4665" w:hanging="180"/>
      </w:pPr>
    </w:lvl>
    <w:lvl w:ilvl="6" w:tplc="041F000F" w:tentative="1">
      <w:start w:val="1"/>
      <w:numFmt w:val="decimal"/>
      <w:lvlText w:val="%7."/>
      <w:lvlJc w:val="left"/>
      <w:pPr>
        <w:ind w:left="5385" w:hanging="360"/>
      </w:pPr>
    </w:lvl>
    <w:lvl w:ilvl="7" w:tplc="041F0019" w:tentative="1">
      <w:start w:val="1"/>
      <w:numFmt w:val="lowerLetter"/>
      <w:lvlText w:val="%8."/>
      <w:lvlJc w:val="left"/>
      <w:pPr>
        <w:ind w:left="6105" w:hanging="360"/>
      </w:pPr>
    </w:lvl>
    <w:lvl w:ilvl="8" w:tplc="041F001B" w:tentative="1">
      <w:start w:val="1"/>
      <w:numFmt w:val="lowerRoman"/>
      <w:lvlText w:val="%9."/>
      <w:lvlJc w:val="right"/>
      <w:pPr>
        <w:ind w:left="6825" w:hanging="180"/>
      </w:pPr>
    </w:lvl>
  </w:abstractNum>
  <w:abstractNum w:abstractNumId="23" w15:restartNumberingAfterBreak="0">
    <w:nsid w:val="5A0B23C6"/>
    <w:multiLevelType w:val="hybridMultilevel"/>
    <w:tmpl w:val="2C9CC86A"/>
    <w:lvl w:ilvl="0" w:tplc="041F0001">
      <w:start w:val="1"/>
      <w:numFmt w:val="bullet"/>
      <w:lvlText w:val=""/>
      <w:lvlJc w:val="left"/>
      <w:pPr>
        <w:ind w:left="1428" w:hanging="360"/>
      </w:pPr>
      <w:rPr>
        <w:rFonts w:ascii="Symbol" w:hAnsi="Symbol" w:hint="default"/>
      </w:rPr>
    </w:lvl>
    <w:lvl w:ilvl="1" w:tplc="041F0001">
      <w:start w:val="1"/>
      <w:numFmt w:val="bullet"/>
      <w:lvlText w:val=""/>
      <w:lvlJc w:val="left"/>
      <w:pPr>
        <w:ind w:left="2148" w:hanging="360"/>
      </w:pPr>
      <w:rPr>
        <w:rFonts w:ascii="Symbol" w:hAnsi="Symbol" w:hint="default"/>
      </w:rPr>
    </w:lvl>
    <w:lvl w:ilvl="2" w:tplc="041F0005" w:tentative="1">
      <w:start w:val="1"/>
      <w:numFmt w:val="bullet"/>
      <w:lvlText w:val=""/>
      <w:lvlJc w:val="left"/>
      <w:pPr>
        <w:ind w:left="2868" w:hanging="360"/>
      </w:pPr>
      <w:rPr>
        <w:rFonts w:ascii="Wingdings" w:hAnsi="Wingdings" w:hint="default"/>
      </w:rPr>
    </w:lvl>
    <w:lvl w:ilvl="3" w:tplc="041F0001" w:tentative="1">
      <w:start w:val="1"/>
      <w:numFmt w:val="bullet"/>
      <w:lvlText w:val=""/>
      <w:lvlJc w:val="left"/>
      <w:pPr>
        <w:ind w:left="3588" w:hanging="360"/>
      </w:pPr>
      <w:rPr>
        <w:rFonts w:ascii="Symbol" w:hAnsi="Symbol" w:hint="default"/>
      </w:rPr>
    </w:lvl>
    <w:lvl w:ilvl="4" w:tplc="041F0003" w:tentative="1">
      <w:start w:val="1"/>
      <w:numFmt w:val="bullet"/>
      <w:lvlText w:val="o"/>
      <w:lvlJc w:val="left"/>
      <w:pPr>
        <w:ind w:left="4308" w:hanging="360"/>
      </w:pPr>
      <w:rPr>
        <w:rFonts w:ascii="Courier New" w:hAnsi="Courier New" w:cs="Courier New" w:hint="default"/>
      </w:rPr>
    </w:lvl>
    <w:lvl w:ilvl="5" w:tplc="041F0005" w:tentative="1">
      <w:start w:val="1"/>
      <w:numFmt w:val="bullet"/>
      <w:lvlText w:val=""/>
      <w:lvlJc w:val="left"/>
      <w:pPr>
        <w:ind w:left="5028" w:hanging="360"/>
      </w:pPr>
      <w:rPr>
        <w:rFonts w:ascii="Wingdings" w:hAnsi="Wingdings" w:hint="default"/>
      </w:rPr>
    </w:lvl>
    <w:lvl w:ilvl="6" w:tplc="041F0001" w:tentative="1">
      <w:start w:val="1"/>
      <w:numFmt w:val="bullet"/>
      <w:lvlText w:val=""/>
      <w:lvlJc w:val="left"/>
      <w:pPr>
        <w:ind w:left="5748" w:hanging="360"/>
      </w:pPr>
      <w:rPr>
        <w:rFonts w:ascii="Symbol" w:hAnsi="Symbol" w:hint="default"/>
      </w:rPr>
    </w:lvl>
    <w:lvl w:ilvl="7" w:tplc="041F0003" w:tentative="1">
      <w:start w:val="1"/>
      <w:numFmt w:val="bullet"/>
      <w:lvlText w:val="o"/>
      <w:lvlJc w:val="left"/>
      <w:pPr>
        <w:ind w:left="6468" w:hanging="360"/>
      </w:pPr>
      <w:rPr>
        <w:rFonts w:ascii="Courier New" w:hAnsi="Courier New" w:cs="Courier New" w:hint="default"/>
      </w:rPr>
    </w:lvl>
    <w:lvl w:ilvl="8" w:tplc="041F0005" w:tentative="1">
      <w:start w:val="1"/>
      <w:numFmt w:val="bullet"/>
      <w:lvlText w:val=""/>
      <w:lvlJc w:val="left"/>
      <w:pPr>
        <w:ind w:left="7188" w:hanging="360"/>
      </w:pPr>
      <w:rPr>
        <w:rFonts w:ascii="Wingdings" w:hAnsi="Wingdings" w:hint="default"/>
      </w:rPr>
    </w:lvl>
  </w:abstractNum>
  <w:abstractNum w:abstractNumId="24" w15:restartNumberingAfterBreak="0">
    <w:nsid w:val="5E3F6FD9"/>
    <w:multiLevelType w:val="hybridMultilevel"/>
    <w:tmpl w:val="B66E466E"/>
    <w:lvl w:ilvl="0" w:tplc="041F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25" w15:restartNumberingAfterBreak="0">
    <w:nsid w:val="73BB1AF9"/>
    <w:multiLevelType w:val="hybridMultilevel"/>
    <w:tmpl w:val="F328D66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59C224F"/>
    <w:multiLevelType w:val="hybridMultilevel"/>
    <w:tmpl w:val="BBDA27FE"/>
    <w:lvl w:ilvl="0" w:tplc="041F0001">
      <w:start w:val="1"/>
      <w:numFmt w:val="bullet"/>
      <w:lvlText w:val=""/>
      <w:lvlJc w:val="left"/>
      <w:pPr>
        <w:ind w:left="1364" w:hanging="360"/>
      </w:pPr>
      <w:rPr>
        <w:rFonts w:ascii="Symbol" w:hAnsi="Symbol" w:hint="default"/>
      </w:rPr>
    </w:lvl>
    <w:lvl w:ilvl="1" w:tplc="041F0003" w:tentative="1">
      <w:start w:val="1"/>
      <w:numFmt w:val="bullet"/>
      <w:lvlText w:val="o"/>
      <w:lvlJc w:val="left"/>
      <w:pPr>
        <w:ind w:left="2084" w:hanging="360"/>
      </w:pPr>
      <w:rPr>
        <w:rFonts w:ascii="Courier New" w:hAnsi="Courier New" w:cs="Courier New" w:hint="default"/>
      </w:rPr>
    </w:lvl>
    <w:lvl w:ilvl="2" w:tplc="041F0005" w:tentative="1">
      <w:start w:val="1"/>
      <w:numFmt w:val="bullet"/>
      <w:lvlText w:val=""/>
      <w:lvlJc w:val="left"/>
      <w:pPr>
        <w:ind w:left="2804" w:hanging="360"/>
      </w:pPr>
      <w:rPr>
        <w:rFonts w:ascii="Wingdings" w:hAnsi="Wingdings" w:hint="default"/>
      </w:rPr>
    </w:lvl>
    <w:lvl w:ilvl="3" w:tplc="041F0001" w:tentative="1">
      <w:start w:val="1"/>
      <w:numFmt w:val="bullet"/>
      <w:lvlText w:val=""/>
      <w:lvlJc w:val="left"/>
      <w:pPr>
        <w:ind w:left="3524" w:hanging="360"/>
      </w:pPr>
      <w:rPr>
        <w:rFonts w:ascii="Symbol" w:hAnsi="Symbol" w:hint="default"/>
      </w:rPr>
    </w:lvl>
    <w:lvl w:ilvl="4" w:tplc="041F0003" w:tentative="1">
      <w:start w:val="1"/>
      <w:numFmt w:val="bullet"/>
      <w:lvlText w:val="o"/>
      <w:lvlJc w:val="left"/>
      <w:pPr>
        <w:ind w:left="4244" w:hanging="360"/>
      </w:pPr>
      <w:rPr>
        <w:rFonts w:ascii="Courier New" w:hAnsi="Courier New" w:cs="Courier New" w:hint="default"/>
      </w:rPr>
    </w:lvl>
    <w:lvl w:ilvl="5" w:tplc="041F0005" w:tentative="1">
      <w:start w:val="1"/>
      <w:numFmt w:val="bullet"/>
      <w:lvlText w:val=""/>
      <w:lvlJc w:val="left"/>
      <w:pPr>
        <w:ind w:left="4964" w:hanging="360"/>
      </w:pPr>
      <w:rPr>
        <w:rFonts w:ascii="Wingdings" w:hAnsi="Wingdings" w:hint="default"/>
      </w:rPr>
    </w:lvl>
    <w:lvl w:ilvl="6" w:tplc="041F0001" w:tentative="1">
      <w:start w:val="1"/>
      <w:numFmt w:val="bullet"/>
      <w:lvlText w:val=""/>
      <w:lvlJc w:val="left"/>
      <w:pPr>
        <w:ind w:left="5684" w:hanging="360"/>
      </w:pPr>
      <w:rPr>
        <w:rFonts w:ascii="Symbol" w:hAnsi="Symbol" w:hint="default"/>
      </w:rPr>
    </w:lvl>
    <w:lvl w:ilvl="7" w:tplc="041F0003" w:tentative="1">
      <w:start w:val="1"/>
      <w:numFmt w:val="bullet"/>
      <w:lvlText w:val="o"/>
      <w:lvlJc w:val="left"/>
      <w:pPr>
        <w:ind w:left="6404" w:hanging="360"/>
      </w:pPr>
      <w:rPr>
        <w:rFonts w:ascii="Courier New" w:hAnsi="Courier New" w:cs="Courier New" w:hint="default"/>
      </w:rPr>
    </w:lvl>
    <w:lvl w:ilvl="8" w:tplc="041F0005" w:tentative="1">
      <w:start w:val="1"/>
      <w:numFmt w:val="bullet"/>
      <w:lvlText w:val=""/>
      <w:lvlJc w:val="left"/>
      <w:pPr>
        <w:ind w:left="7124" w:hanging="360"/>
      </w:pPr>
      <w:rPr>
        <w:rFonts w:ascii="Wingdings" w:hAnsi="Wingdings" w:hint="default"/>
      </w:rPr>
    </w:lvl>
  </w:abstractNum>
  <w:abstractNum w:abstractNumId="27" w15:restartNumberingAfterBreak="0">
    <w:nsid w:val="7AF71ED0"/>
    <w:multiLevelType w:val="hybridMultilevel"/>
    <w:tmpl w:val="A462B9E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3"/>
  </w:num>
  <w:num w:numId="4">
    <w:abstractNumId w:val="0"/>
  </w:num>
  <w:num w:numId="5">
    <w:abstractNumId w:val="19"/>
  </w:num>
  <w:num w:numId="6">
    <w:abstractNumId w:val="13"/>
  </w:num>
  <w:num w:numId="7">
    <w:abstractNumId w:val="4"/>
  </w:num>
  <w:num w:numId="8">
    <w:abstractNumId w:val="24"/>
  </w:num>
  <w:num w:numId="9">
    <w:abstractNumId w:val="12"/>
  </w:num>
  <w:num w:numId="10">
    <w:abstractNumId w:val="5"/>
  </w:num>
  <w:num w:numId="11">
    <w:abstractNumId w:val="10"/>
  </w:num>
  <w:num w:numId="12">
    <w:abstractNumId w:val="20"/>
  </w:num>
  <w:num w:numId="13">
    <w:abstractNumId w:val="17"/>
  </w:num>
  <w:num w:numId="14">
    <w:abstractNumId w:val="7"/>
  </w:num>
  <w:num w:numId="15">
    <w:abstractNumId w:val="23"/>
  </w:num>
  <w:num w:numId="16">
    <w:abstractNumId w:val="1"/>
  </w:num>
  <w:num w:numId="17">
    <w:abstractNumId w:val="2"/>
  </w:num>
  <w:num w:numId="18">
    <w:abstractNumId w:val="11"/>
  </w:num>
  <w:num w:numId="19">
    <w:abstractNumId w:val="26"/>
  </w:num>
  <w:num w:numId="20">
    <w:abstractNumId w:val="21"/>
  </w:num>
  <w:num w:numId="21">
    <w:abstractNumId w:val="9"/>
  </w:num>
  <w:num w:numId="22">
    <w:abstractNumId w:val="14"/>
  </w:num>
  <w:num w:numId="23">
    <w:abstractNumId w:val="18"/>
  </w:num>
  <w:num w:numId="24">
    <w:abstractNumId w:val="6"/>
  </w:num>
  <w:num w:numId="25">
    <w:abstractNumId w:val="25"/>
  </w:num>
  <w:num w:numId="26">
    <w:abstractNumId w:val="27"/>
  </w:num>
  <w:num w:numId="27">
    <w:abstractNumId w:val="22"/>
  </w:num>
  <w:num w:numId="28">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17C"/>
    <w:rsid w:val="00000221"/>
    <w:rsid w:val="000066C2"/>
    <w:rsid w:val="00006F9B"/>
    <w:rsid w:val="00007CA1"/>
    <w:rsid w:val="0001077A"/>
    <w:rsid w:val="00010B7E"/>
    <w:rsid w:val="00010E61"/>
    <w:rsid w:val="0001305F"/>
    <w:rsid w:val="00013CD4"/>
    <w:rsid w:val="00014B3D"/>
    <w:rsid w:val="0001632E"/>
    <w:rsid w:val="000163C5"/>
    <w:rsid w:val="00016896"/>
    <w:rsid w:val="000203A8"/>
    <w:rsid w:val="0002208E"/>
    <w:rsid w:val="000225CA"/>
    <w:rsid w:val="000230A8"/>
    <w:rsid w:val="0002455E"/>
    <w:rsid w:val="00025DFD"/>
    <w:rsid w:val="00026664"/>
    <w:rsid w:val="000272A6"/>
    <w:rsid w:val="00027D31"/>
    <w:rsid w:val="00030270"/>
    <w:rsid w:val="000308C6"/>
    <w:rsid w:val="00031CCF"/>
    <w:rsid w:val="00031F01"/>
    <w:rsid w:val="000320E0"/>
    <w:rsid w:val="00032731"/>
    <w:rsid w:val="00034931"/>
    <w:rsid w:val="00034A66"/>
    <w:rsid w:val="0003513E"/>
    <w:rsid w:val="0003606F"/>
    <w:rsid w:val="000375AF"/>
    <w:rsid w:val="0004109C"/>
    <w:rsid w:val="000415BA"/>
    <w:rsid w:val="00041705"/>
    <w:rsid w:val="000418EA"/>
    <w:rsid w:val="00042447"/>
    <w:rsid w:val="00043E53"/>
    <w:rsid w:val="00044C20"/>
    <w:rsid w:val="0004588F"/>
    <w:rsid w:val="00046E2D"/>
    <w:rsid w:val="000479D8"/>
    <w:rsid w:val="00050977"/>
    <w:rsid w:val="00050A98"/>
    <w:rsid w:val="00052205"/>
    <w:rsid w:val="000526D8"/>
    <w:rsid w:val="00057CC9"/>
    <w:rsid w:val="0006233D"/>
    <w:rsid w:val="000655B4"/>
    <w:rsid w:val="00067A9A"/>
    <w:rsid w:val="00073986"/>
    <w:rsid w:val="0007406A"/>
    <w:rsid w:val="00076C48"/>
    <w:rsid w:val="00076CE5"/>
    <w:rsid w:val="00077C78"/>
    <w:rsid w:val="00077D06"/>
    <w:rsid w:val="00080245"/>
    <w:rsid w:val="00082891"/>
    <w:rsid w:val="00082EBB"/>
    <w:rsid w:val="000841C7"/>
    <w:rsid w:val="000844A6"/>
    <w:rsid w:val="00084882"/>
    <w:rsid w:val="000850D6"/>
    <w:rsid w:val="000851BA"/>
    <w:rsid w:val="000868BE"/>
    <w:rsid w:val="00086FC5"/>
    <w:rsid w:val="00091337"/>
    <w:rsid w:val="00091C05"/>
    <w:rsid w:val="000952B3"/>
    <w:rsid w:val="00096D24"/>
    <w:rsid w:val="00096F47"/>
    <w:rsid w:val="000A1CA2"/>
    <w:rsid w:val="000A2C16"/>
    <w:rsid w:val="000A2DE2"/>
    <w:rsid w:val="000A3158"/>
    <w:rsid w:val="000A46A9"/>
    <w:rsid w:val="000A487D"/>
    <w:rsid w:val="000A4AB4"/>
    <w:rsid w:val="000A4DB4"/>
    <w:rsid w:val="000A5B09"/>
    <w:rsid w:val="000A5E6C"/>
    <w:rsid w:val="000A68A5"/>
    <w:rsid w:val="000A6FEB"/>
    <w:rsid w:val="000A7E01"/>
    <w:rsid w:val="000B0BE5"/>
    <w:rsid w:val="000B175B"/>
    <w:rsid w:val="000B1950"/>
    <w:rsid w:val="000B2B4D"/>
    <w:rsid w:val="000B5981"/>
    <w:rsid w:val="000B6323"/>
    <w:rsid w:val="000B666D"/>
    <w:rsid w:val="000B71DD"/>
    <w:rsid w:val="000B7B08"/>
    <w:rsid w:val="000C07A4"/>
    <w:rsid w:val="000C20F6"/>
    <w:rsid w:val="000C2D10"/>
    <w:rsid w:val="000C3A5C"/>
    <w:rsid w:val="000C3C47"/>
    <w:rsid w:val="000C511A"/>
    <w:rsid w:val="000C5614"/>
    <w:rsid w:val="000C5987"/>
    <w:rsid w:val="000C6B79"/>
    <w:rsid w:val="000C7831"/>
    <w:rsid w:val="000D4847"/>
    <w:rsid w:val="000D78C1"/>
    <w:rsid w:val="000E0D82"/>
    <w:rsid w:val="000E12A4"/>
    <w:rsid w:val="000E1914"/>
    <w:rsid w:val="000E5193"/>
    <w:rsid w:val="000E51E1"/>
    <w:rsid w:val="000E6CC9"/>
    <w:rsid w:val="000E7A91"/>
    <w:rsid w:val="000F0D5A"/>
    <w:rsid w:val="000F23DB"/>
    <w:rsid w:val="000F2B0F"/>
    <w:rsid w:val="000F3A11"/>
    <w:rsid w:val="000F62C4"/>
    <w:rsid w:val="000F7A8B"/>
    <w:rsid w:val="00101278"/>
    <w:rsid w:val="001015B5"/>
    <w:rsid w:val="001064BB"/>
    <w:rsid w:val="00110846"/>
    <w:rsid w:val="00112ADC"/>
    <w:rsid w:val="001141D1"/>
    <w:rsid w:val="00115462"/>
    <w:rsid w:val="0011558F"/>
    <w:rsid w:val="001167EF"/>
    <w:rsid w:val="00116E63"/>
    <w:rsid w:val="00117A89"/>
    <w:rsid w:val="00117FD9"/>
    <w:rsid w:val="00120A22"/>
    <w:rsid w:val="001216D0"/>
    <w:rsid w:val="00121F04"/>
    <w:rsid w:val="00123F5C"/>
    <w:rsid w:val="001249A6"/>
    <w:rsid w:val="00132D25"/>
    <w:rsid w:val="00133885"/>
    <w:rsid w:val="0013487B"/>
    <w:rsid w:val="00135D67"/>
    <w:rsid w:val="001369A4"/>
    <w:rsid w:val="001401EF"/>
    <w:rsid w:val="00140C43"/>
    <w:rsid w:val="001412AA"/>
    <w:rsid w:val="0014291D"/>
    <w:rsid w:val="00142E61"/>
    <w:rsid w:val="001432C1"/>
    <w:rsid w:val="0014336C"/>
    <w:rsid w:val="00143E36"/>
    <w:rsid w:val="001457F1"/>
    <w:rsid w:val="001465F1"/>
    <w:rsid w:val="001471EB"/>
    <w:rsid w:val="00150965"/>
    <w:rsid w:val="0015262D"/>
    <w:rsid w:val="001526AB"/>
    <w:rsid w:val="00152D6B"/>
    <w:rsid w:val="00152EF6"/>
    <w:rsid w:val="00153EDC"/>
    <w:rsid w:val="001543CA"/>
    <w:rsid w:val="001544C8"/>
    <w:rsid w:val="00156825"/>
    <w:rsid w:val="00160EB4"/>
    <w:rsid w:val="00160FD8"/>
    <w:rsid w:val="00161072"/>
    <w:rsid w:val="0016199B"/>
    <w:rsid w:val="00161A36"/>
    <w:rsid w:val="001636B1"/>
    <w:rsid w:val="0016370A"/>
    <w:rsid w:val="00167CA8"/>
    <w:rsid w:val="001701D8"/>
    <w:rsid w:val="00171140"/>
    <w:rsid w:val="00171612"/>
    <w:rsid w:val="00173523"/>
    <w:rsid w:val="001758F5"/>
    <w:rsid w:val="001759E7"/>
    <w:rsid w:val="00175EA8"/>
    <w:rsid w:val="0017619E"/>
    <w:rsid w:val="0017670A"/>
    <w:rsid w:val="001769F0"/>
    <w:rsid w:val="00176E10"/>
    <w:rsid w:val="001776D2"/>
    <w:rsid w:val="0017772C"/>
    <w:rsid w:val="001808CF"/>
    <w:rsid w:val="0018130D"/>
    <w:rsid w:val="00182052"/>
    <w:rsid w:val="00182083"/>
    <w:rsid w:val="001824DF"/>
    <w:rsid w:val="00183867"/>
    <w:rsid w:val="00185B96"/>
    <w:rsid w:val="001907A7"/>
    <w:rsid w:val="00190951"/>
    <w:rsid w:val="00190D02"/>
    <w:rsid w:val="001912D6"/>
    <w:rsid w:val="00191F8A"/>
    <w:rsid w:val="0019211A"/>
    <w:rsid w:val="001924ED"/>
    <w:rsid w:val="00192A25"/>
    <w:rsid w:val="00193C19"/>
    <w:rsid w:val="00194AE9"/>
    <w:rsid w:val="00195EBE"/>
    <w:rsid w:val="00197159"/>
    <w:rsid w:val="0019774E"/>
    <w:rsid w:val="001A08B2"/>
    <w:rsid w:val="001A1A78"/>
    <w:rsid w:val="001A1D1E"/>
    <w:rsid w:val="001A27CF"/>
    <w:rsid w:val="001A433A"/>
    <w:rsid w:val="001A5309"/>
    <w:rsid w:val="001A5898"/>
    <w:rsid w:val="001A6391"/>
    <w:rsid w:val="001A6929"/>
    <w:rsid w:val="001B0EA4"/>
    <w:rsid w:val="001B0EE1"/>
    <w:rsid w:val="001B100B"/>
    <w:rsid w:val="001B12F6"/>
    <w:rsid w:val="001B1CF4"/>
    <w:rsid w:val="001B1EAF"/>
    <w:rsid w:val="001B2077"/>
    <w:rsid w:val="001B26FD"/>
    <w:rsid w:val="001B4C0F"/>
    <w:rsid w:val="001B53D1"/>
    <w:rsid w:val="001B590E"/>
    <w:rsid w:val="001B59C3"/>
    <w:rsid w:val="001B60CF"/>
    <w:rsid w:val="001B7F89"/>
    <w:rsid w:val="001C0B95"/>
    <w:rsid w:val="001C1E1B"/>
    <w:rsid w:val="001C3AF2"/>
    <w:rsid w:val="001C52D9"/>
    <w:rsid w:val="001C6D25"/>
    <w:rsid w:val="001C7182"/>
    <w:rsid w:val="001C778E"/>
    <w:rsid w:val="001D0445"/>
    <w:rsid w:val="001D12E3"/>
    <w:rsid w:val="001D1D6A"/>
    <w:rsid w:val="001D60B6"/>
    <w:rsid w:val="001D612B"/>
    <w:rsid w:val="001D71D4"/>
    <w:rsid w:val="001D733A"/>
    <w:rsid w:val="001D765E"/>
    <w:rsid w:val="001E052B"/>
    <w:rsid w:val="001E056E"/>
    <w:rsid w:val="001E059E"/>
    <w:rsid w:val="001E180F"/>
    <w:rsid w:val="001E18E3"/>
    <w:rsid w:val="001E1B2B"/>
    <w:rsid w:val="001E24F1"/>
    <w:rsid w:val="001E337F"/>
    <w:rsid w:val="001E4314"/>
    <w:rsid w:val="001E48B2"/>
    <w:rsid w:val="001E4D03"/>
    <w:rsid w:val="001E52FB"/>
    <w:rsid w:val="001E6DCE"/>
    <w:rsid w:val="001F0326"/>
    <w:rsid w:val="001F0838"/>
    <w:rsid w:val="001F08AB"/>
    <w:rsid w:val="001F24F7"/>
    <w:rsid w:val="001F2FAF"/>
    <w:rsid w:val="001F416F"/>
    <w:rsid w:val="001F501D"/>
    <w:rsid w:val="001F6FCB"/>
    <w:rsid w:val="001F7CE3"/>
    <w:rsid w:val="002032AA"/>
    <w:rsid w:val="00203B08"/>
    <w:rsid w:val="00203D1E"/>
    <w:rsid w:val="0020474D"/>
    <w:rsid w:val="00206108"/>
    <w:rsid w:val="00206E62"/>
    <w:rsid w:val="00207005"/>
    <w:rsid w:val="002079C2"/>
    <w:rsid w:val="00207F4D"/>
    <w:rsid w:val="0021046F"/>
    <w:rsid w:val="00211104"/>
    <w:rsid w:val="00211197"/>
    <w:rsid w:val="00211259"/>
    <w:rsid w:val="00213452"/>
    <w:rsid w:val="00213EB0"/>
    <w:rsid w:val="002155BA"/>
    <w:rsid w:val="00215837"/>
    <w:rsid w:val="0021593F"/>
    <w:rsid w:val="00216B9B"/>
    <w:rsid w:val="00216C74"/>
    <w:rsid w:val="00221298"/>
    <w:rsid w:val="00221309"/>
    <w:rsid w:val="002218D9"/>
    <w:rsid w:val="00222120"/>
    <w:rsid w:val="002221CF"/>
    <w:rsid w:val="00224293"/>
    <w:rsid w:val="002244A8"/>
    <w:rsid w:val="002253F2"/>
    <w:rsid w:val="00227907"/>
    <w:rsid w:val="00231307"/>
    <w:rsid w:val="002314EF"/>
    <w:rsid w:val="0023276D"/>
    <w:rsid w:val="00232950"/>
    <w:rsid w:val="00232A60"/>
    <w:rsid w:val="00233A76"/>
    <w:rsid w:val="002349D1"/>
    <w:rsid w:val="002352CE"/>
    <w:rsid w:val="00240934"/>
    <w:rsid w:val="002418BF"/>
    <w:rsid w:val="00244878"/>
    <w:rsid w:val="002448D7"/>
    <w:rsid w:val="00244E95"/>
    <w:rsid w:val="002458FD"/>
    <w:rsid w:val="002464C0"/>
    <w:rsid w:val="00246E43"/>
    <w:rsid w:val="00250025"/>
    <w:rsid w:val="00250630"/>
    <w:rsid w:val="00251B01"/>
    <w:rsid w:val="0025584C"/>
    <w:rsid w:val="00255A93"/>
    <w:rsid w:val="00255D30"/>
    <w:rsid w:val="00256969"/>
    <w:rsid w:val="0025783E"/>
    <w:rsid w:val="0026199B"/>
    <w:rsid w:val="002619B0"/>
    <w:rsid w:val="00262D79"/>
    <w:rsid w:val="002635CF"/>
    <w:rsid w:val="00266780"/>
    <w:rsid w:val="00266A8E"/>
    <w:rsid w:val="0027046C"/>
    <w:rsid w:val="00271649"/>
    <w:rsid w:val="00272669"/>
    <w:rsid w:val="00272BD2"/>
    <w:rsid w:val="00274C63"/>
    <w:rsid w:val="002755E2"/>
    <w:rsid w:val="00275B5D"/>
    <w:rsid w:val="00276425"/>
    <w:rsid w:val="00276BC9"/>
    <w:rsid w:val="00277942"/>
    <w:rsid w:val="00280048"/>
    <w:rsid w:val="00280FB2"/>
    <w:rsid w:val="00281AB2"/>
    <w:rsid w:val="002835DE"/>
    <w:rsid w:val="00283A68"/>
    <w:rsid w:val="00284BD3"/>
    <w:rsid w:val="00284EAE"/>
    <w:rsid w:val="0028515C"/>
    <w:rsid w:val="0028681A"/>
    <w:rsid w:val="00287FF0"/>
    <w:rsid w:val="00290440"/>
    <w:rsid w:val="0029170B"/>
    <w:rsid w:val="002932B4"/>
    <w:rsid w:val="00294CD4"/>
    <w:rsid w:val="0029692B"/>
    <w:rsid w:val="00297AB1"/>
    <w:rsid w:val="00297F9C"/>
    <w:rsid w:val="002A07BA"/>
    <w:rsid w:val="002A18FA"/>
    <w:rsid w:val="002A23DA"/>
    <w:rsid w:val="002A2F33"/>
    <w:rsid w:val="002A614E"/>
    <w:rsid w:val="002A6AFF"/>
    <w:rsid w:val="002B418C"/>
    <w:rsid w:val="002B65CA"/>
    <w:rsid w:val="002B6D2D"/>
    <w:rsid w:val="002B7B7E"/>
    <w:rsid w:val="002C0929"/>
    <w:rsid w:val="002C19CC"/>
    <w:rsid w:val="002C373D"/>
    <w:rsid w:val="002C3F0C"/>
    <w:rsid w:val="002C4C78"/>
    <w:rsid w:val="002C596D"/>
    <w:rsid w:val="002C5CFD"/>
    <w:rsid w:val="002C5E3E"/>
    <w:rsid w:val="002C649B"/>
    <w:rsid w:val="002D364D"/>
    <w:rsid w:val="002D456F"/>
    <w:rsid w:val="002D48B6"/>
    <w:rsid w:val="002D4ADE"/>
    <w:rsid w:val="002D51A7"/>
    <w:rsid w:val="002D541B"/>
    <w:rsid w:val="002D5CB4"/>
    <w:rsid w:val="002D617C"/>
    <w:rsid w:val="002D6B7B"/>
    <w:rsid w:val="002E0C46"/>
    <w:rsid w:val="002E146A"/>
    <w:rsid w:val="002E1A70"/>
    <w:rsid w:val="002E280C"/>
    <w:rsid w:val="002E2A31"/>
    <w:rsid w:val="002E4BC5"/>
    <w:rsid w:val="002E5502"/>
    <w:rsid w:val="002E58D9"/>
    <w:rsid w:val="002E5AAB"/>
    <w:rsid w:val="002E61AE"/>
    <w:rsid w:val="002E7420"/>
    <w:rsid w:val="002E7DC8"/>
    <w:rsid w:val="002F05F7"/>
    <w:rsid w:val="002F1E71"/>
    <w:rsid w:val="002F35C4"/>
    <w:rsid w:val="002F3960"/>
    <w:rsid w:val="002F4711"/>
    <w:rsid w:val="002F474A"/>
    <w:rsid w:val="002F4FC5"/>
    <w:rsid w:val="002F5ADA"/>
    <w:rsid w:val="002F65F5"/>
    <w:rsid w:val="002F75F1"/>
    <w:rsid w:val="00300490"/>
    <w:rsid w:val="00304B04"/>
    <w:rsid w:val="00305429"/>
    <w:rsid w:val="0030612B"/>
    <w:rsid w:val="003072E1"/>
    <w:rsid w:val="00307D18"/>
    <w:rsid w:val="00307F98"/>
    <w:rsid w:val="00310522"/>
    <w:rsid w:val="00310CE7"/>
    <w:rsid w:val="00314777"/>
    <w:rsid w:val="00316CD7"/>
    <w:rsid w:val="00320860"/>
    <w:rsid w:val="00322144"/>
    <w:rsid w:val="00322A2E"/>
    <w:rsid w:val="00323478"/>
    <w:rsid w:val="00326A37"/>
    <w:rsid w:val="00326E40"/>
    <w:rsid w:val="003305DC"/>
    <w:rsid w:val="00331CB6"/>
    <w:rsid w:val="00331D0C"/>
    <w:rsid w:val="003331FC"/>
    <w:rsid w:val="00333450"/>
    <w:rsid w:val="003358BB"/>
    <w:rsid w:val="00336509"/>
    <w:rsid w:val="00336A94"/>
    <w:rsid w:val="00336D2F"/>
    <w:rsid w:val="00340F9F"/>
    <w:rsid w:val="00342F03"/>
    <w:rsid w:val="00347712"/>
    <w:rsid w:val="00352DA1"/>
    <w:rsid w:val="00355175"/>
    <w:rsid w:val="00357329"/>
    <w:rsid w:val="00360669"/>
    <w:rsid w:val="0036300D"/>
    <w:rsid w:val="003631D6"/>
    <w:rsid w:val="00364025"/>
    <w:rsid w:val="00364212"/>
    <w:rsid w:val="00364A89"/>
    <w:rsid w:val="00366057"/>
    <w:rsid w:val="00372166"/>
    <w:rsid w:val="00373525"/>
    <w:rsid w:val="00376835"/>
    <w:rsid w:val="00376FEB"/>
    <w:rsid w:val="00377580"/>
    <w:rsid w:val="00377E8A"/>
    <w:rsid w:val="00380703"/>
    <w:rsid w:val="00383CBD"/>
    <w:rsid w:val="00385D2B"/>
    <w:rsid w:val="00385D60"/>
    <w:rsid w:val="003876C3"/>
    <w:rsid w:val="00393EBA"/>
    <w:rsid w:val="00394598"/>
    <w:rsid w:val="00394968"/>
    <w:rsid w:val="003962CF"/>
    <w:rsid w:val="00396AD9"/>
    <w:rsid w:val="00397176"/>
    <w:rsid w:val="003A0178"/>
    <w:rsid w:val="003A1B88"/>
    <w:rsid w:val="003A2D52"/>
    <w:rsid w:val="003A31FD"/>
    <w:rsid w:val="003B0A28"/>
    <w:rsid w:val="003B0D7A"/>
    <w:rsid w:val="003B340C"/>
    <w:rsid w:val="003B3919"/>
    <w:rsid w:val="003B4CE1"/>
    <w:rsid w:val="003B5A0A"/>
    <w:rsid w:val="003B75A9"/>
    <w:rsid w:val="003C002C"/>
    <w:rsid w:val="003C0062"/>
    <w:rsid w:val="003C0238"/>
    <w:rsid w:val="003C2C0A"/>
    <w:rsid w:val="003C2FD7"/>
    <w:rsid w:val="003C357D"/>
    <w:rsid w:val="003C53AC"/>
    <w:rsid w:val="003C77DC"/>
    <w:rsid w:val="003C7DB9"/>
    <w:rsid w:val="003D0685"/>
    <w:rsid w:val="003D068F"/>
    <w:rsid w:val="003D0D46"/>
    <w:rsid w:val="003D1FB1"/>
    <w:rsid w:val="003D25CF"/>
    <w:rsid w:val="003D36C4"/>
    <w:rsid w:val="003D432C"/>
    <w:rsid w:val="003D6108"/>
    <w:rsid w:val="003D6E37"/>
    <w:rsid w:val="003E0B68"/>
    <w:rsid w:val="003E155B"/>
    <w:rsid w:val="003E27F0"/>
    <w:rsid w:val="003E341F"/>
    <w:rsid w:val="003E3913"/>
    <w:rsid w:val="003E3D85"/>
    <w:rsid w:val="003E3F07"/>
    <w:rsid w:val="003E4A15"/>
    <w:rsid w:val="003E4A25"/>
    <w:rsid w:val="003E6AC2"/>
    <w:rsid w:val="003F00B9"/>
    <w:rsid w:val="003F0FE7"/>
    <w:rsid w:val="003F155F"/>
    <w:rsid w:val="003F1F7A"/>
    <w:rsid w:val="003F255C"/>
    <w:rsid w:val="003F2917"/>
    <w:rsid w:val="003F2EDF"/>
    <w:rsid w:val="003F3BC0"/>
    <w:rsid w:val="003F5989"/>
    <w:rsid w:val="003F69BF"/>
    <w:rsid w:val="003F6CD0"/>
    <w:rsid w:val="00402FC7"/>
    <w:rsid w:val="0040509D"/>
    <w:rsid w:val="00405BA8"/>
    <w:rsid w:val="00406620"/>
    <w:rsid w:val="0040680C"/>
    <w:rsid w:val="004105C3"/>
    <w:rsid w:val="004117C0"/>
    <w:rsid w:val="004123AD"/>
    <w:rsid w:val="00412465"/>
    <w:rsid w:val="00414781"/>
    <w:rsid w:val="00415467"/>
    <w:rsid w:val="00415A9C"/>
    <w:rsid w:val="00417E51"/>
    <w:rsid w:val="0042000E"/>
    <w:rsid w:val="004200F2"/>
    <w:rsid w:val="00421103"/>
    <w:rsid w:val="00424F1A"/>
    <w:rsid w:val="004268F6"/>
    <w:rsid w:val="00426926"/>
    <w:rsid w:val="00426C28"/>
    <w:rsid w:val="004307CB"/>
    <w:rsid w:val="00430886"/>
    <w:rsid w:val="004324EB"/>
    <w:rsid w:val="00432C3D"/>
    <w:rsid w:val="00433064"/>
    <w:rsid w:val="00434665"/>
    <w:rsid w:val="00435D5E"/>
    <w:rsid w:val="00436CE7"/>
    <w:rsid w:val="004374C5"/>
    <w:rsid w:val="00437878"/>
    <w:rsid w:val="00437B8D"/>
    <w:rsid w:val="00440482"/>
    <w:rsid w:val="00440A9C"/>
    <w:rsid w:val="004410DA"/>
    <w:rsid w:val="004413C0"/>
    <w:rsid w:val="004415A7"/>
    <w:rsid w:val="00442D8E"/>
    <w:rsid w:val="00443B75"/>
    <w:rsid w:val="004440FE"/>
    <w:rsid w:val="00444615"/>
    <w:rsid w:val="00447298"/>
    <w:rsid w:val="00450741"/>
    <w:rsid w:val="00450E3D"/>
    <w:rsid w:val="00450E70"/>
    <w:rsid w:val="00451203"/>
    <w:rsid w:val="00454824"/>
    <w:rsid w:val="00455CF3"/>
    <w:rsid w:val="00456EDE"/>
    <w:rsid w:val="00457669"/>
    <w:rsid w:val="00457C9D"/>
    <w:rsid w:val="00460A9A"/>
    <w:rsid w:val="00460BAB"/>
    <w:rsid w:val="00462927"/>
    <w:rsid w:val="004629E0"/>
    <w:rsid w:val="00462B6E"/>
    <w:rsid w:val="004631F3"/>
    <w:rsid w:val="00463918"/>
    <w:rsid w:val="00465EA6"/>
    <w:rsid w:val="0046655B"/>
    <w:rsid w:val="004666C4"/>
    <w:rsid w:val="0046676D"/>
    <w:rsid w:val="0046698C"/>
    <w:rsid w:val="004717E1"/>
    <w:rsid w:val="00474AB7"/>
    <w:rsid w:val="00475593"/>
    <w:rsid w:val="00476C48"/>
    <w:rsid w:val="0047743B"/>
    <w:rsid w:val="00480577"/>
    <w:rsid w:val="004808DB"/>
    <w:rsid w:val="0048162A"/>
    <w:rsid w:val="00481CE3"/>
    <w:rsid w:val="00481EC3"/>
    <w:rsid w:val="004829EF"/>
    <w:rsid w:val="00482B2C"/>
    <w:rsid w:val="004831E5"/>
    <w:rsid w:val="004833A0"/>
    <w:rsid w:val="004852C3"/>
    <w:rsid w:val="00485EE4"/>
    <w:rsid w:val="004866B8"/>
    <w:rsid w:val="00486E09"/>
    <w:rsid w:val="00487530"/>
    <w:rsid w:val="00490173"/>
    <w:rsid w:val="004901F8"/>
    <w:rsid w:val="004904A7"/>
    <w:rsid w:val="00490889"/>
    <w:rsid w:val="00490A81"/>
    <w:rsid w:val="004915ED"/>
    <w:rsid w:val="004917F1"/>
    <w:rsid w:val="004935C5"/>
    <w:rsid w:val="00493AF2"/>
    <w:rsid w:val="004945D0"/>
    <w:rsid w:val="00495FEF"/>
    <w:rsid w:val="004A0837"/>
    <w:rsid w:val="004A110F"/>
    <w:rsid w:val="004A166B"/>
    <w:rsid w:val="004A24C8"/>
    <w:rsid w:val="004A2A23"/>
    <w:rsid w:val="004A2D90"/>
    <w:rsid w:val="004A2DFE"/>
    <w:rsid w:val="004A74D9"/>
    <w:rsid w:val="004A7608"/>
    <w:rsid w:val="004B0379"/>
    <w:rsid w:val="004B0E35"/>
    <w:rsid w:val="004B2C42"/>
    <w:rsid w:val="004B32B0"/>
    <w:rsid w:val="004B6272"/>
    <w:rsid w:val="004B7E85"/>
    <w:rsid w:val="004C1077"/>
    <w:rsid w:val="004C1796"/>
    <w:rsid w:val="004C2E80"/>
    <w:rsid w:val="004C4399"/>
    <w:rsid w:val="004C4899"/>
    <w:rsid w:val="004C4B55"/>
    <w:rsid w:val="004C679A"/>
    <w:rsid w:val="004C7437"/>
    <w:rsid w:val="004D0442"/>
    <w:rsid w:val="004D0CCD"/>
    <w:rsid w:val="004D2145"/>
    <w:rsid w:val="004D30DE"/>
    <w:rsid w:val="004D4287"/>
    <w:rsid w:val="004D79BD"/>
    <w:rsid w:val="004E016C"/>
    <w:rsid w:val="004E2D1C"/>
    <w:rsid w:val="004E2D55"/>
    <w:rsid w:val="004E5D67"/>
    <w:rsid w:val="004F024F"/>
    <w:rsid w:val="004F14B9"/>
    <w:rsid w:val="004F2A13"/>
    <w:rsid w:val="004F2F6E"/>
    <w:rsid w:val="004F405C"/>
    <w:rsid w:val="004F7308"/>
    <w:rsid w:val="004F7BB5"/>
    <w:rsid w:val="004F7EFB"/>
    <w:rsid w:val="00500535"/>
    <w:rsid w:val="00504495"/>
    <w:rsid w:val="00504FE5"/>
    <w:rsid w:val="0050547C"/>
    <w:rsid w:val="00510E91"/>
    <w:rsid w:val="00514E5A"/>
    <w:rsid w:val="00515616"/>
    <w:rsid w:val="00515E51"/>
    <w:rsid w:val="005167B2"/>
    <w:rsid w:val="0052028E"/>
    <w:rsid w:val="00520BA3"/>
    <w:rsid w:val="005226A7"/>
    <w:rsid w:val="00524059"/>
    <w:rsid w:val="00525414"/>
    <w:rsid w:val="0052597A"/>
    <w:rsid w:val="0052686E"/>
    <w:rsid w:val="0052746F"/>
    <w:rsid w:val="0053002E"/>
    <w:rsid w:val="00530C0F"/>
    <w:rsid w:val="00530CC1"/>
    <w:rsid w:val="00533304"/>
    <w:rsid w:val="005346AE"/>
    <w:rsid w:val="0053487B"/>
    <w:rsid w:val="00534E6E"/>
    <w:rsid w:val="00535002"/>
    <w:rsid w:val="00540583"/>
    <w:rsid w:val="00540CF9"/>
    <w:rsid w:val="00540E1C"/>
    <w:rsid w:val="005421F1"/>
    <w:rsid w:val="0054245D"/>
    <w:rsid w:val="005429C3"/>
    <w:rsid w:val="00542E1D"/>
    <w:rsid w:val="005430F4"/>
    <w:rsid w:val="00543631"/>
    <w:rsid w:val="0054386D"/>
    <w:rsid w:val="00547F75"/>
    <w:rsid w:val="0055144C"/>
    <w:rsid w:val="0055201D"/>
    <w:rsid w:val="0055255E"/>
    <w:rsid w:val="005548FD"/>
    <w:rsid w:val="00554BE9"/>
    <w:rsid w:val="00555490"/>
    <w:rsid w:val="0055556E"/>
    <w:rsid w:val="0056175F"/>
    <w:rsid w:val="00561A24"/>
    <w:rsid w:val="0056314A"/>
    <w:rsid w:val="0056757A"/>
    <w:rsid w:val="00567838"/>
    <w:rsid w:val="00567896"/>
    <w:rsid w:val="00570B8E"/>
    <w:rsid w:val="00573EC2"/>
    <w:rsid w:val="00574A79"/>
    <w:rsid w:val="005751C9"/>
    <w:rsid w:val="00576AC7"/>
    <w:rsid w:val="00580969"/>
    <w:rsid w:val="00581247"/>
    <w:rsid w:val="00581B0E"/>
    <w:rsid w:val="0058202B"/>
    <w:rsid w:val="00582260"/>
    <w:rsid w:val="00582F7A"/>
    <w:rsid w:val="005832AA"/>
    <w:rsid w:val="0058343E"/>
    <w:rsid w:val="00586259"/>
    <w:rsid w:val="005871F3"/>
    <w:rsid w:val="0058751D"/>
    <w:rsid w:val="005876CF"/>
    <w:rsid w:val="0058770F"/>
    <w:rsid w:val="005909E8"/>
    <w:rsid w:val="005927E5"/>
    <w:rsid w:val="00594647"/>
    <w:rsid w:val="005A03A2"/>
    <w:rsid w:val="005A147B"/>
    <w:rsid w:val="005A1767"/>
    <w:rsid w:val="005A5013"/>
    <w:rsid w:val="005A7AB7"/>
    <w:rsid w:val="005A7E9C"/>
    <w:rsid w:val="005B017E"/>
    <w:rsid w:val="005B09B2"/>
    <w:rsid w:val="005B1455"/>
    <w:rsid w:val="005B4F30"/>
    <w:rsid w:val="005B5FBD"/>
    <w:rsid w:val="005C2071"/>
    <w:rsid w:val="005C4C48"/>
    <w:rsid w:val="005C6160"/>
    <w:rsid w:val="005C7C61"/>
    <w:rsid w:val="005D0A8A"/>
    <w:rsid w:val="005D150E"/>
    <w:rsid w:val="005D2722"/>
    <w:rsid w:val="005D2D26"/>
    <w:rsid w:val="005E0307"/>
    <w:rsid w:val="005E0E90"/>
    <w:rsid w:val="005E4302"/>
    <w:rsid w:val="005E5700"/>
    <w:rsid w:val="005E71D5"/>
    <w:rsid w:val="005E79C2"/>
    <w:rsid w:val="005E79EA"/>
    <w:rsid w:val="005E7F75"/>
    <w:rsid w:val="005F2DCB"/>
    <w:rsid w:val="005F32ED"/>
    <w:rsid w:val="005F5DFE"/>
    <w:rsid w:val="005F7410"/>
    <w:rsid w:val="005F7CF6"/>
    <w:rsid w:val="00600AC7"/>
    <w:rsid w:val="00610844"/>
    <w:rsid w:val="00612EB9"/>
    <w:rsid w:val="00612FA1"/>
    <w:rsid w:val="00613033"/>
    <w:rsid w:val="00613879"/>
    <w:rsid w:val="00616175"/>
    <w:rsid w:val="00616250"/>
    <w:rsid w:val="00617447"/>
    <w:rsid w:val="00617F4F"/>
    <w:rsid w:val="0062328A"/>
    <w:rsid w:val="00623605"/>
    <w:rsid w:val="00624FCB"/>
    <w:rsid w:val="006259EB"/>
    <w:rsid w:val="006272D9"/>
    <w:rsid w:val="00627594"/>
    <w:rsid w:val="00630564"/>
    <w:rsid w:val="00630B02"/>
    <w:rsid w:val="0063211F"/>
    <w:rsid w:val="00633253"/>
    <w:rsid w:val="00633775"/>
    <w:rsid w:val="006357AC"/>
    <w:rsid w:val="00635D92"/>
    <w:rsid w:val="0063648B"/>
    <w:rsid w:val="006367C0"/>
    <w:rsid w:val="00636D1A"/>
    <w:rsid w:val="00642FC4"/>
    <w:rsid w:val="006437D6"/>
    <w:rsid w:val="006442C9"/>
    <w:rsid w:val="00644F23"/>
    <w:rsid w:val="006501F1"/>
    <w:rsid w:val="00650314"/>
    <w:rsid w:val="00650A90"/>
    <w:rsid w:val="006529F3"/>
    <w:rsid w:val="00653B90"/>
    <w:rsid w:val="00654824"/>
    <w:rsid w:val="00656BDF"/>
    <w:rsid w:val="00656FFB"/>
    <w:rsid w:val="00660D12"/>
    <w:rsid w:val="00661501"/>
    <w:rsid w:val="00661E30"/>
    <w:rsid w:val="006623D5"/>
    <w:rsid w:val="00662BBA"/>
    <w:rsid w:val="00664134"/>
    <w:rsid w:val="00664389"/>
    <w:rsid w:val="00666629"/>
    <w:rsid w:val="0066667C"/>
    <w:rsid w:val="00666B50"/>
    <w:rsid w:val="00671D74"/>
    <w:rsid w:val="00672517"/>
    <w:rsid w:val="00672800"/>
    <w:rsid w:val="00672D23"/>
    <w:rsid w:val="006731FC"/>
    <w:rsid w:val="0067524F"/>
    <w:rsid w:val="00680033"/>
    <w:rsid w:val="006800E1"/>
    <w:rsid w:val="00680264"/>
    <w:rsid w:val="0068057E"/>
    <w:rsid w:val="00683C28"/>
    <w:rsid w:val="006856D7"/>
    <w:rsid w:val="00685827"/>
    <w:rsid w:val="00685E83"/>
    <w:rsid w:val="006860D4"/>
    <w:rsid w:val="006862EA"/>
    <w:rsid w:val="0068708E"/>
    <w:rsid w:val="006879E5"/>
    <w:rsid w:val="00687F47"/>
    <w:rsid w:val="00691780"/>
    <w:rsid w:val="0069244C"/>
    <w:rsid w:val="006925EB"/>
    <w:rsid w:val="00692FFB"/>
    <w:rsid w:val="0069314A"/>
    <w:rsid w:val="00693465"/>
    <w:rsid w:val="00693729"/>
    <w:rsid w:val="0069575B"/>
    <w:rsid w:val="00695E57"/>
    <w:rsid w:val="00695F48"/>
    <w:rsid w:val="00696493"/>
    <w:rsid w:val="006969C9"/>
    <w:rsid w:val="006977C4"/>
    <w:rsid w:val="00697E9A"/>
    <w:rsid w:val="00697F85"/>
    <w:rsid w:val="006A06E8"/>
    <w:rsid w:val="006A23DB"/>
    <w:rsid w:val="006A27FC"/>
    <w:rsid w:val="006A2C49"/>
    <w:rsid w:val="006A3D32"/>
    <w:rsid w:val="006A4035"/>
    <w:rsid w:val="006A4280"/>
    <w:rsid w:val="006A4946"/>
    <w:rsid w:val="006A4B45"/>
    <w:rsid w:val="006A4F80"/>
    <w:rsid w:val="006A519F"/>
    <w:rsid w:val="006A65B5"/>
    <w:rsid w:val="006A67EC"/>
    <w:rsid w:val="006A6A76"/>
    <w:rsid w:val="006A712A"/>
    <w:rsid w:val="006A763F"/>
    <w:rsid w:val="006A7C83"/>
    <w:rsid w:val="006B129F"/>
    <w:rsid w:val="006B34CF"/>
    <w:rsid w:val="006B4A19"/>
    <w:rsid w:val="006B5E91"/>
    <w:rsid w:val="006B5F0E"/>
    <w:rsid w:val="006B6546"/>
    <w:rsid w:val="006B785F"/>
    <w:rsid w:val="006B7A95"/>
    <w:rsid w:val="006C101F"/>
    <w:rsid w:val="006C10B9"/>
    <w:rsid w:val="006C1BF0"/>
    <w:rsid w:val="006C2E02"/>
    <w:rsid w:val="006C36E0"/>
    <w:rsid w:val="006C3AA2"/>
    <w:rsid w:val="006C3CE5"/>
    <w:rsid w:val="006C4815"/>
    <w:rsid w:val="006C4B87"/>
    <w:rsid w:val="006C6210"/>
    <w:rsid w:val="006D275D"/>
    <w:rsid w:val="006D2E25"/>
    <w:rsid w:val="006D5522"/>
    <w:rsid w:val="006D6C4C"/>
    <w:rsid w:val="006E0F23"/>
    <w:rsid w:val="006E15AB"/>
    <w:rsid w:val="006E38F6"/>
    <w:rsid w:val="006E6328"/>
    <w:rsid w:val="006E7B02"/>
    <w:rsid w:val="006F12AD"/>
    <w:rsid w:val="006F24A6"/>
    <w:rsid w:val="006F28A5"/>
    <w:rsid w:val="006F2CE9"/>
    <w:rsid w:val="006F2D8F"/>
    <w:rsid w:val="006F2FE7"/>
    <w:rsid w:val="006F3C99"/>
    <w:rsid w:val="006F404A"/>
    <w:rsid w:val="006F6219"/>
    <w:rsid w:val="006F6CB4"/>
    <w:rsid w:val="00701EB5"/>
    <w:rsid w:val="007031BB"/>
    <w:rsid w:val="007031FC"/>
    <w:rsid w:val="00703ACF"/>
    <w:rsid w:val="00703DC2"/>
    <w:rsid w:val="007057FE"/>
    <w:rsid w:val="007078AA"/>
    <w:rsid w:val="00711D64"/>
    <w:rsid w:val="00713FDA"/>
    <w:rsid w:val="00714A50"/>
    <w:rsid w:val="00714DE9"/>
    <w:rsid w:val="0071520C"/>
    <w:rsid w:val="00721188"/>
    <w:rsid w:val="00721C1F"/>
    <w:rsid w:val="00723B8F"/>
    <w:rsid w:val="00723DC5"/>
    <w:rsid w:val="00724A3B"/>
    <w:rsid w:val="00726248"/>
    <w:rsid w:val="007328EF"/>
    <w:rsid w:val="00734C81"/>
    <w:rsid w:val="00735FC9"/>
    <w:rsid w:val="00736BE1"/>
    <w:rsid w:val="00737A1F"/>
    <w:rsid w:val="0074027C"/>
    <w:rsid w:val="007411B6"/>
    <w:rsid w:val="007419A6"/>
    <w:rsid w:val="007467A4"/>
    <w:rsid w:val="00746913"/>
    <w:rsid w:val="00750E75"/>
    <w:rsid w:val="007513D9"/>
    <w:rsid w:val="00753B5A"/>
    <w:rsid w:val="0075467C"/>
    <w:rsid w:val="00754907"/>
    <w:rsid w:val="00754C5E"/>
    <w:rsid w:val="00755531"/>
    <w:rsid w:val="00756E1E"/>
    <w:rsid w:val="0076384E"/>
    <w:rsid w:val="00765CBF"/>
    <w:rsid w:val="007663E9"/>
    <w:rsid w:val="007679C0"/>
    <w:rsid w:val="00767DBB"/>
    <w:rsid w:val="0077018B"/>
    <w:rsid w:val="00773592"/>
    <w:rsid w:val="00774573"/>
    <w:rsid w:val="007748AF"/>
    <w:rsid w:val="00775D93"/>
    <w:rsid w:val="00776CDF"/>
    <w:rsid w:val="0077712A"/>
    <w:rsid w:val="00777EAE"/>
    <w:rsid w:val="007807F6"/>
    <w:rsid w:val="007833A7"/>
    <w:rsid w:val="00783AF9"/>
    <w:rsid w:val="00784611"/>
    <w:rsid w:val="00785E09"/>
    <w:rsid w:val="0078705C"/>
    <w:rsid w:val="007922EA"/>
    <w:rsid w:val="00792EF6"/>
    <w:rsid w:val="00793418"/>
    <w:rsid w:val="00793E72"/>
    <w:rsid w:val="00794145"/>
    <w:rsid w:val="00795910"/>
    <w:rsid w:val="007A0496"/>
    <w:rsid w:val="007A0557"/>
    <w:rsid w:val="007A087A"/>
    <w:rsid w:val="007A1AFA"/>
    <w:rsid w:val="007A322A"/>
    <w:rsid w:val="007A3602"/>
    <w:rsid w:val="007A577D"/>
    <w:rsid w:val="007A621E"/>
    <w:rsid w:val="007A6AA2"/>
    <w:rsid w:val="007A709F"/>
    <w:rsid w:val="007A7565"/>
    <w:rsid w:val="007B200B"/>
    <w:rsid w:val="007B2049"/>
    <w:rsid w:val="007B3421"/>
    <w:rsid w:val="007B395F"/>
    <w:rsid w:val="007B53DC"/>
    <w:rsid w:val="007B5753"/>
    <w:rsid w:val="007B6EA0"/>
    <w:rsid w:val="007B72DE"/>
    <w:rsid w:val="007C0597"/>
    <w:rsid w:val="007C0E6A"/>
    <w:rsid w:val="007C130F"/>
    <w:rsid w:val="007C1FCF"/>
    <w:rsid w:val="007C200D"/>
    <w:rsid w:val="007C28DA"/>
    <w:rsid w:val="007C466D"/>
    <w:rsid w:val="007C4AA0"/>
    <w:rsid w:val="007C4CF8"/>
    <w:rsid w:val="007C4DF8"/>
    <w:rsid w:val="007C65F6"/>
    <w:rsid w:val="007C6CF7"/>
    <w:rsid w:val="007C7242"/>
    <w:rsid w:val="007C737E"/>
    <w:rsid w:val="007C77C4"/>
    <w:rsid w:val="007C7C89"/>
    <w:rsid w:val="007D32FA"/>
    <w:rsid w:val="007D3862"/>
    <w:rsid w:val="007D5039"/>
    <w:rsid w:val="007D69EE"/>
    <w:rsid w:val="007D6D6C"/>
    <w:rsid w:val="007E0173"/>
    <w:rsid w:val="007E092E"/>
    <w:rsid w:val="007E125D"/>
    <w:rsid w:val="007E134D"/>
    <w:rsid w:val="007E143D"/>
    <w:rsid w:val="007E24DC"/>
    <w:rsid w:val="007E2FB2"/>
    <w:rsid w:val="007E3B1A"/>
    <w:rsid w:val="007E45EF"/>
    <w:rsid w:val="007E7B7E"/>
    <w:rsid w:val="007E7EDB"/>
    <w:rsid w:val="007F3E62"/>
    <w:rsid w:val="007F4A9A"/>
    <w:rsid w:val="007F50BB"/>
    <w:rsid w:val="00800713"/>
    <w:rsid w:val="008025A3"/>
    <w:rsid w:val="00802CEF"/>
    <w:rsid w:val="008034BE"/>
    <w:rsid w:val="00803DC5"/>
    <w:rsid w:val="00804424"/>
    <w:rsid w:val="0080686B"/>
    <w:rsid w:val="00806A97"/>
    <w:rsid w:val="00806C78"/>
    <w:rsid w:val="00806CFA"/>
    <w:rsid w:val="00807B80"/>
    <w:rsid w:val="00807EA4"/>
    <w:rsid w:val="00810270"/>
    <w:rsid w:val="00810594"/>
    <w:rsid w:val="00811000"/>
    <w:rsid w:val="0081275A"/>
    <w:rsid w:val="00812F3C"/>
    <w:rsid w:val="00817B85"/>
    <w:rsid w:val="00821F39"/>
    <w:rsid w:val="00822619"/>
    <w:rsid w:val="00822A51"/>
    <w:rsid w:val="00822B9C"/>
    <w:rsid w:val="00824834"/>
    <w:rsid w:val="00825CA8"/>
    <w:rsid w:val="00825EF7"/>
    <w:rsid w:val="00826FD1"/>
    <w:rsid w:val="00831269"/>
    <w:rsid w:val="00831567"/>
    <w:rsid w:val="00832B4D"/>
    <w:rsid w:val="008330DD"/>
    <w:rsid w:val="00834EFE"/>
    <w:rsid w:val="00835585"/>
    <w:rsid w:val="00835770"/>
    <w:rsid w:val="008364D5"/>
    <w:rsid w:val="00836A43"/>
    <w:rsid w:val="008375C9"/>
    <w:rsid w:val="008400B3"/>
    <w:rsid w:val="00840885"/>
    <w:rsid w:val="00840E29"/>
    <w:rsid w:val="008432E0"/>
    <w:rsid w:val="00843421"/>
    <w:rsid w:val="008436DD"/>
    <w:rsid w:val="00844BC0"/>
    <w:rsid w:val="00845BD6"/>
    <w:rsid w:val="00845CC7"/>
    <w:rsid w:val="00852DEE"/>
    <w:rsid w:val="00853162"/>
    <w:rsid w:val="00853788"/>
    <w:rsid w:val="008549BF"/>
    <w:rsid w:val="00855193"/>
    <w:rsid w:val="008557DE"/>
    <w:rsid w:val="00857578"/>
    <w:rsid w:val="00857937"/>
    <w:rsid w:val="00860214"/>
    <w:rsid w:val="0086139B"/>
    <w:rsid w:val="00861F38"/>
    <w:rsid w:val="00862D6A"/>
    <w:rsid w:val="00862FBB"/>
    <w:rsid w:val="00863104"/>
    <w:rsid w:val="00863583"/>
    <w:rsid w:val="008662C0"/>
    <w:rsid w:val="00866BEA"/>
    <w:rsid w:val="008674C5"/>
    <w:rsid w:val="0087005B"/>
    <w:rsid w:val="00870366"/>
    <w:rsid w:val="0087153C"/>
    <w:rsid w:val="0087311B"/>
    <w:rsid w:val="008738FA"/>
    <w:rsid w:val="008746C5"/>
    <w:rsid w:val="00874F38"/>
    <w:rsid w:val="008847D5"/>
    <w:rsid w:val="008861C1"/>
    <w:rsid w:val="00886355"/>
    <w:rsid w:val="00886726"/>
    <w:rsid w:val="00886F46"/>
    <w:rsid w:val="008876A4"/>
    <w:rsid w:val="00887B91"/>
    <w:rsid w:val="00890EE0"/>
    <w:rsid w:val="0089106B"/>
    <w:rsid w:val="00891294"/>
    <w:rsid w:val="0089180B"/>
    <w:rsid w:val="00892E60"/>
    <w:rsid w:val="008932D6"/>
    <w:rsid w:val="00893883"/>
    <w:rsid w:val="00894065"/>
    <w:rsid w:val="0089654D"/>
    <w:rsid w:val="00896747"/>
    <w:rsid w:val="0089717C"/>
    <w:rsid w:val="008A1C16"/>
    <w:rsid w:val="008A1D46"/>
    <w:rsid w:val="008A2D68"/>
    <w:rsid w:val="008A644D"/>
    <w:rsid w:val="008B0711"/>
    <w:rsid w:val="008B0C16"/>
    <w:rsid w:val="008B25D2"/>
    <w:rsid w:val="008B2DC0"/>
    <w:rsid w:val="008B3894"/>
    <w:rsid w:val="008B39B9"/>
    <w:rsid w:val="008B4085"/>
    <w:rsid w:val="008B4B55"/>
    <w:rsid w:val="008B63ED"/>
    <w:rsid w:val="008B6754"/>
    <w:rsid w:val="008B6D22"/>
    <w:rsid w:val="008B7448"/>
    <w:rsid w:val="008B74CE"/>
    <w:rsid w:val="008C110F"/>
    <w:rsid w:val="008C14F7"/>
    <w:rsid w:val="008C1846"/>
    <w:rsid w:val="008C44D1"/>
    <w:rsid w:val="008C65DA"/>
    <w:rsid w:val="008C69E4"/>
    <w:rsid w:val="008D1356"/>
    <w:rsid w:val="008D2913"/>
    <w:rsid w:val="008D40DE"/>
    <w:rsid w:val="008D56F8"/>
    <w:rsid w:val="008D6F94"/>
    <w:rsid w:val="008D7C15"/>
    <w:rsid w:val="008E0D47"/>
    <w:rsid w:val="008E2736"/>
    <w:rsid w:val="008E4575"/>
    <w:rsid w:val="008E501C"/>
    <w:rsid w:val="008E6049"/>
    <w:rsid w:val="008E79CB"/>
    <w:rsid w:val="008F2142"/>
    <w:rsid w:val="008F2238"/>
    <w:rsid w:val="008F2930"/>
    <w:rsid w:val="008F2E4C"/>
    <w:rsid w:val="008F3B01"/>
    <w:rsid w:val="008F586E"/>
    <w:rsid w:val="008F606B"/>
    <w:rsid w:val="008F6EC0"/>
    <w:rsid w:val="008F73B3"/>
    <w:rsid w:val="009000C0"/>
    <w:rsid w:val="00900330"/>
    <w:rsid w:val="009006EE"/>
    <w:rsid w:val="00900918"/>
    <w:rsid w:val="00900980"/>
    <w:rsid w:val="00900C13"/>
    <w:rsid w:val="00900E2F"/>
    <w:rsid w:val="009021FD"/>
    <w:rsid w:val="00902983"/>
    <w:rsid w:val="00903627"/>
    <w:rsid w:val="00903CC5"/>
    <w:rsid w:val="00903D72"/>
    <w:rsid w:val="00904223"/>
    <w:rsid w:val="00905094"/>
    <w:rsid w:val="00905BB1"/>
    <w:rsid w:val="00906475"/>
    <w:rsid w:val="0090653D"/>
    <w:rsid w:val="00906D3C"/>
    <w:rsid w:val="00910C66"/>
    <w:rsid w:val="009120D8"/>
    <w:rsid w:val="00912421"/>
    <w:rsid w:val="009125FC"/>
    <w:rsid w:val="009127E7"/>
    <w:rsid w:val="009128AB"/>
    <w:rsid w:val="0091635B"/>
    <w:rsid w:val="0091778C"/>
    <w:rsid w:val="00917D25"/>
    <w:rsid w:val="009210DD"/>
    <w:rsid w:val="00923205"/>
    <w:rsid w:val="0092321C"/>
    <w:rsid w:val="00925B1D"/>
    <w:rsid w:val="00925C00"/>
    <w:rsid w:val="0093009F"/>
    <w:rsid w:val="009312C4"/>
    <w:rsid w:val="00931B91"/>
    <w:rsid w:val="00931FAC"/>
    <w:rsid w:val="00932874"/>
    <w:rsid w:val="00933C64"/>
    <w:rsid w:val="0093405A"/>
    <w:rsid w:val="009348D3"/>
    <w:rsid w:val="00935BC9"/>
    <w:rsid w:val="00936031"/>
    <w:rsid w:val="00940651"/>
    <w:rsid w:val="009415D6"/>
    <w:rsid w:val="009426BD"/>
    <w:rsid w:val="009437AA"/>
    <w:rsid w:val="009463D7"/>
    <w:rsid w:val="00947189"/>
    <w:rsid w:val="00947B4F"/>
    <w:rsid w:val="0095008F"/>
    <w:rsid w:val="009505D8"/>
    <w:rsid w:val="00951448"/>
    <w:rsid w:val="00951A78"/>
    <w:rsid w:val="0095221A"/>
    <w:rsid w:val="00952AA4"/>
    <w:rsid w:val="0095333A"/>
    <w:rsid w:val="00953E67"/>
    <w:rsid w:val="00953FF9"/>
    <w:rsid w:val="00954E62"/>
    <w:rsid w:val="009557C4"/>
    <w:rsid w:val="00956191"/>
    <w:rsid w:val="00956211"/>
    <w:rsid w:val="00956635"/>
    <w:rsid w:val="0096033E"/>
    <w:rsid w:val="00960461"/>
    <w:rsid w:val="00961E70"/>
    <w:rsid w:val="00962970"/>
    <w:rsid w:val="00963A6B"/>
    <w:rsid w:val="009649FE"/>
    <w:rsid w:val="009654CA"/>
    <w:rsid w:val="009656C8"/>
    <w:rsid w:val="00965CC4"/>
    <w:rsid w:val="00966AC5"/>
    <w:rsid w:val="00967183"/>
    <w:rsid w:val="009676B3"/>
    <w:rsid w:val="00972AD3"/>
    <w:rsid w:val="00973DF1"/>
    <w:rsid w:val="00974080"/>
    <w:rsid w:val="0097513A"/>
    <w:rsid w:val="009758C7"/>
    <w:rsid w:val="00976029"/>
    <w:rsid w:val="0097673D"/>
    <w:rsid w:val="0098086A"/>
    <w:rsid w:val="00981FAE"/>
    <w:rsid w:val="009856B4"/>
    <w:rsid w:val="009858E9"/>
    <w:rsid w:val="009868D4"/>
    <w:rsid w:val="009871E1"/>
    <w:rsid w:val="00987856"/>
    <w:rsid w:val="009908A7"/>
    <w:rsid w:val="009938A2"/>
    <w:rsid w:val="00994CAB"/>
    <w:rsid w:val="00994D4E"/>
    <w:rsid w:val="00995CFC"/>
    <w:rsid w:val="00995F05"/>
    <w:rsid w:val="009969C6"/>
    <w:rsid w:val="0099711B"/>
    <w:rsid w:val="009974B5"/>
    <w:rsid w:val="009979A3"/>
    <w:rsid w:val="009A04C8"/>
    <w:rsid w:val="009A245E"/>
    <w:rsid w:val="009A308B"/>
    <w:rsid w:val="009A4E1A"/>
    <w:rsid w:val="009A5DD6"/>
    <w:rsid w:val="009A690A"/>
    <w:rsid w:val="009A6A30"/>
    <w:rsid w:val="009A7911"/>
    <w:rsid w:val="009B1FCB"/>
    <w:rsid w:val="009B3A11"/>
    <w:rsid w:val="009B686B"/>
    <w:rsid w:val="009B6DE7"/>
    <w:rsid w:val="009C0145"/>
    <w:rsid w:val="009C2E21"/>
    <w:rsid w:val="009C4EB6"/>
    <w:rsid w:val="009C5811"/>
    <w:rsid w:val="009D0932"/>
    <w:rsid w:val="009D1ACE"/>
    <w:rsid w:val="009D1C22"/>
    <w:rsid w:val="009D1C3E"/>
    <w:rsid w:val="009D35C2"/>
    <w:rsid w:val="009D43B8"/>
    <w:rsid w:val="009E0853"/>
    <w:rsid w:val="009E1121"/>
    <w:rsid w:val="009E2146"/>
    <w:rsid w:val="009E3240"/>
    <w:rsid w:val="009E3698"/>
    <w:rsid w:val="009E3F29"/>
    <w:rsid w:val="009E5649"/>
    <w:rsid w:val="009E727B"/>
    <w:rsid w:val="009E7905"/>
    <w:rsid w:val="009F0042"/>
    <w:rsid w:val="009F00C5"/>
    <w:rsid w:val="009F01DE"/>
    <w:rsid w:val="009F1282"/>
    <w:rsid w:val="009F2548"/>
    <w:rsid w:val="009F323A"/>
    <w:rsid w:val="009F43F9"/>
    <w:rsid w:val="009F4F7B"/>
    <w:rsid w:val="009F57D2"/>
    <w:rsid w:val="009F7F33"/>
    <w:rsid w:val="00A0093A"/>
    <w:rsid w:val="00A0208C"/>
    <w:rsid w:val="00A02733"/>
    <w:rsid w:val="00A027DC"/>
    <w:rsid w:val="00A02E7D"/>
    <w:rsid w:val="00A034EA"/>
    <w:rsid w:val="00A05149"/>
    <w:rsid w:val="00A05646"/>
    <w:rsid w:val="00A0586F"/>
    <w:rsid w:val="00A06327"/>
    <w:rsid w:val="00A101D9"/>
    <w:rsid w:val="00A114FB"/>
    <w:rsid w:val="00A1161D"/>
    <w:rsid w:val="00A13C12"/>
    <w:rsid w:val="00A14614"/>
    <w:rsid w:val="00A15A39"/>
    <w:rsid w:val="00A21C2B"/>
    <w:rsid w:val="00A22C21"/>
    <w:rsid w:val="00A2343B"/>
    <w:rsid w:val="00A24067"/>
    <w:rsid w:val="00A242EF"/>
    <w:rsid w:val="00A26160"/>
    <w:rsid w:val="00A2669F"/>
    <w:rsid w:val="00A27D4B"/>
    <w:rsid w:val="00A3017B"/>
    <w:rsid w:val="00A31B25"/>
    <w:rsid w:val="00A3392E"/>
    <w:rsid w:val="00A341A0"/>
    <w:rsid w:val="00A34B47"/>
    <w:rsid w:val="00A3565E"/>
    <w:rsid w:val="00A37515"/>
    <w:rsid w:val="00A40005"/>
    <w:rsid w:val="00A40910"/>
    <w:rsid w:val="00A41583"/>
    <w:rsid w:val="00A419DF"/>
    <w:rsid w:val="00A41C16"/>
    <w:rsid w:val="00A42555"/>
    <w:rsid w:val="00A43489"/>
    <w:rsid w:val="00A441D4"/>
    <w:rsid w:val="00A47C36"/>
    <w:rsid w:val="00A5000F"/>
    <w:rsid w:val="00A51429"/>
    <w:rsid w:val="00A526CD"/>
    <w:rsid w:val="00A535FA"/>
    <w:rsid w:val="00A53D59"/>
    <w:rsid w:val="00A5453A"/>
    <w:rsid w:val="00A56E23"/>
    <w:rsid w:val="00A5755E"/>
    <w:rsid w:val="00A6009D"/>
    <w:rsid w:val="00A61A95"/>
    <w:rsid w:val="00A63463"/>
    <w:rsid w:val="00A634C2"/>
    <w:rsid w:val="00A6390D"/>
    <w:rsid w:val="00A641CF"/>
    <w:rsid w:val="00A647A5"/>
    <w:rsid w:val="00A66345"/>
    <w:rsid w:val="00A67238"/>
    <w:rsid w:val="00A702AE"/>
    <w:rsid w:val="00A71DAC"/>
    <w:rsid w:val="00A72011"/>
    <w:rsid w:val="00A72225"/>
    <w:rsid w:val="00A72F3D"/>
    <w:rsid w:val="00A732CA"/>
    <w:rsid w:val="00A7398B"/>
    <w:rsid w:val="00A753F4"/>
    <w:rsid w:val="00A75CE3"/>
    <w:rsid w:val="00A76D46"/>
    <w:rsid w:val="00A770B0"/>
    <w:rsid w:val="00A7757D"/>
    <w:rsid w:val="00A77CEF"/>
    <w:rsid w:val="00A812BF"/>
    <w:rsid w:val="00A841AF"/>
    <w:rsid w:val="00A85A7F"/>
    <w:rsid w:val="00A866F8"/>
    <w:rsid w:val="00A87204"/>
    <w:rsid w:val="00A87DA6"/>
    <w:rsid w:val="00A909D8"/>
    <w:rsid w:val="00A91497"/>
    <w:rsid w:val="00A91CEA"/>
    <w:rsid w:val="00A92ACC"/>
    <w:rsid w:val="00A94100"/>
    <w:rsid w:val="00A947B0"/>
    <w:rsid w:val="00A94F17"/>
    <w:rsid w:val="00A951F3"/>
    <w:rsid w:val="00A95727"/>
    <w:rsid w:val="00A961E9"/>
    <w:rsid w:val="00A96D70"/>
    <w:rsid w:val="00A97C53"/>
    <w:rsid w:val="00AA067E"/>
    <w:rsid w:val="00AA0B3A"/>
    <w:rsid w:val="00AA1539"/>
    <w:rsid w:val="00AA214D"/>
    <w:rsid w:val="00AA264E"/>
    <w:rsid w:val="00AA2C74"/>
    <w:rsid w:val="00AA2CBE"/>
    <w:rsid w:val="00AA4708"/>
    <w:rsid w:val="00AA512C"/>
    <w:rsid w:val="00AA5B26"/>
    <w:rsid w:val="00AB09AE"/>
    <w:rsid w:val="00AB10B0"/>
    <w:rsid w:val="00AB1891"/>
    <w:rsid w:val="00AB325A"/>
    <w:rsid w:val="00AB3452"/>
    <w:rsid w:val="00AB3537"/>
    <w:rsid w:val="00AB54AE"/>
    <w:rsid w:val="00AB5E0A"/>
    <w:rsid w:val="00AB6546"/>
    <w:rsid w:val="00AC0655"/>
    <w:rsid w:val="00AC2913"/>
    <w:rsid w:val="00AC2959"/>
    <w:rsid w:val="00AC2FA3"/>
    <w:rsid w:val="00AC313D"/>
    <w:rsid w:val="00AC3F46"/>
    <w:rsid w:val="00AC3F65"/>
    <w:rsid w:val="00AC50C9"/>
    <w:rsid w:val="00AC730D"/>
    <w:rsid w:val="00AC7C1B"/>
    <w:rsid w:val="00AD1709"/>
    <w:rsid w:val="00AD202C"/>
    <w:rsid w:val="00AD24BB"/>
    <w:rsid w:val="00AD4C75"/>
    <w:rsid w:val="00AD59C3"/>
    <w:rsid w:val="00AD5AF1"/>
    <w:rsid w:val="00AD5E5A"/>
    <w:rsid w:val="00AD6035"/>
    <w:rsid w:val="00AE34EE"/>
    <w:rsid w:val="00AE3E60"/>
    <w:rsid w:val="00AE6732"/>
    <w:rsid w:val="00AE720F"/>
    <w:rsid w:val="00AF22FB"/>
    <w:rsid w:val="00AF46C3"/>
    <w:rsid w:val="00AF4C40"/>
    <w:rsid w:val="00AF60BF"/>
    <w:rsid w:val="00AF676A"/>
    <w:rsid w:val="00AF6DF3"/>
    <w:rsid w:val="00AF7162"/>
    <w:rsid w:val="00AF730F"/>
    <w:rsid w:val="00AF768C"/>
    <w:rsid w:val="00B01FD5"/>
    <w:rsid w:val="00B03340"/>
    <w:rsid w:val="00B0448C"/>
    <w:rsid w:val="00B05145"/>
    <w:rsid w:val="00B05E0B"/>
    <w:rsid w:val="00B062D4"/>
    <w:rsid w:val="00B06503"/>
    <w:rsid w:val="00B066CA"/>
    <w:rsid w:val="00B0740C"/>
    <w:rsid w:val="00B07581"/>
    <w:rsid w:val="00B110E1"/>
    <w:rsid w:val="00B11595"/>
    <w:rsid w:val="00B1171D"/>
    <w:rsid w:val="00B11D97"/>
    <w:rsid w:val="00B136AC"/>
    <w:rsid w:val="00B14D30"/>
    <w:rsid w:val="00B161DC"/>
    <w:rsid w:val="00B16B0C"/>
    <w:rsid w:val="00B174CE"/>
    <w:rsid w:val="00B21FD8"/>
    <w:rsid w:val="00B2277C"/>
    <w:rsid w:val="00B2365E"/>
    <w:rsid w:val="00B25FCF"/>
    <w:rsid w:val="00B26215"/>
    <w:rsid w:val="00B26D68"/>
    <w:rsid w:val="00B26F69"/>
    <w:rsid w:val="00B27017"/>
    <w:rsid w:val="00B27AB9"/>
    <w:rsid w:val="00B30C7B"/>
    <w:rsid w:val="00B30E25"/>
    <w:rsid w:val="00B31D4A"/>
    <w:rsid w:val="00B31DD8"/>
    <w:rsid w:val="00B32943"/>
    <w:rsid w:val="00B333C2"/>
    <w:rsid w:val="00B33C10"/>
    <w:rsid w:val="00B341B1"/>
    <w:rsid w:val="00B346B9"/>
    <w:rsid w:val="00B35C0E"/>
    <w:rsid w:val="00B37AFF"/>
    <w:rsid w:val="00B40403"/>
    <w:rsid w:val="00B40ACF"/>
    <w:rsid w:val="00B4171B"/>
    <w:rsid w:val="00B42118"/>
    <w:rsid w:val="00B421EE"/>
    <w:rsid w:val="00B4277F"/>
    <w:rsid w:val="00B43781"/>
    <w:rsid w:val="00B45FD7"/>
    <w:rsid w:val="00B46371"/>
    <w:rsid w:val="00B47A01"/>
    <w:rsid w:val="00B47BD2"/>
    <w:rsid w:val="00B50318"/>
    <w:rsid w:val="00B516C7"/>
    <w:rsid w:val="00B51E73"/>
    <w:rsid w:val="00B5282F"/>
    <w:rsid w:val="00B528D6"/>
    <w:rsid w:val="00B52FA9"/>
    <w:rsid w:val="00B5385E"/>
    <w:rsid w:val="00B5670C"/>
    <w:rsid w:val="00B56D15"/>
    <w:rsid w:val="00B578A2"/>
    <w:rsid w:val="00B6012C"/>
    <w:rsid w:val="00B60AC1"/>
    <w:rsid w:val="00B624F9"/>
    <w:rsid w:val="00B63B23"/>
    <w:rsid w:val="00B649D3"/>
    <w:rsid w:val="00B67C3D"/>
    <w:rsid w:val="00B73202"/>
    <w:rsid w:val="00B73BAC"/>
    <w:rsid w:val="00B75717"/>
    <w:rsid w:val="00B75D7F"/>
    <w:rsid w:val="00B761DF"/>
    <w:rsid w:val="00B7725D"/>
    <w:rsid w:val="00B802B8"/>
    <w:rsid w:val="00B80DB2"/>
    <w:rsid w:val="00B81BD0"/>
    <w:rsid w:val="00B83C65"/>
    <w:rsid w:val="00B856F6"/>
    <w:rsid w:val="00B861C8"/>
    <w:rsid w:val="00B86D85"/>
    <w:rsid w:val="00B8787D"/>
    <w:rsid w:val="00B92B52"/>
    <w:rsid w:val="00B92E91"/>
    <w:rsid w:val="00B92EC9"/>
    <w:rsid w:val="00B94C37"/>
    <w:rsid w:val="00B965C3"/>
    <w:rsid w:val="00B97134"/>
    <w:rsid w:val="00B97979"/>
    <w:rsid w:val="00BA0550"/>
    <w:rsid w:val="00BA12DB"/>
    <w:rsid w:val="00BA16B8"/>
    <w:rsid w:val="00BA1A28"/>
    <w:rsid w:val="00BA2534"/>
    <w:rsid w:val="00BA27E1"/>
    <w:rsid w:val="00BA2E7A"/>
    <w:rsid w:val="00BA352E"/>
    <w:rsid w:val="00BA4683"/>
    <w:rsid w:val="00BA71C6"/>
    <w:rsid w:val="00BB0CA1"/>
    <w:rsid w:val="00BB0CF6"/>
    <w:rsid w:val="00BB1E81"/>
    <w:rsid w:val="00BB2B23"/>
    <w:rsid w:val="00BB39CD"/>
    <w:rsid w:val="00BB40D8"/>
    <w:rsid w:val="00BB439F"/>
    <w:rsid w:val="00BB6562"/>
    <w:rsid w:val="00BB733D"/>
    <w:rsid w:val="00BB766F"/>
    <w:rsid w:val="00BC14FC"/>
    <w:rsid w:val="00BC2000"/>
    <w:rsid w:val="00BC28DA"/>
    <w:rsid w:val="00BC39E3"/>
    <w:rsid w:val="00BC4C14"/>
    <w:rsid w:val="00BC5968"/>
    <w:rsid w:val="00BC6FBA"/>
    <w:rsid w:val="00BC7827"/>
    <w:rsid w:val="00BD25CB"/>
    <w:rsid w:val="00BD2DF2"/>
    <w:rsid w:val="00BD549D"/>
    <w:rsid w:val="00BD5E6D"/>
    <w:rsid w:val="00BD7E2D"/>
    <w:rsid w:val="00BE0086"/>
    <w:rsid w:val="00BE26E5"/>
    <w:rsid w:val="00BE2965"/>
    <w:rsid w:val="00BE2A1F"/>
    <w:rsid w:val="00BE47C0"/>
    <w:rsid w:val="00BE55BD"/>
    <w:rsid w:val="00BE635D"/>
    <w:rsid w:val="00BE69D0"/>
    <w:rsid w:val="00BE76B0"/>
    <w:rsid w:val="00BE78AB"/>
    <w:rsid w:val="00BE7D42"/>
    <w:rsid w:val="00BF035F"/>
    <w:rsid w:val="00BF05C3"/>
    <w:rsid w:val="00BF11B6"/>
    <w:rsid w:val="00BF343E"/>
    <w:rsid w:val="00BF481A"/>
    <w:rsid w:val="00BF55AD"/>
    <w:rsid w:val="00BF6001"/>
    <w:rsid w:val="00BF622B"/>
    <w:rsid w:val="00BF65CC"/>
    <w:rsid w:val="00BF698E"/>
    <w:rsid w:val="00BF6AB7"/>
    <w:rsid w:val="00C00626"/>
    <w:rsid w:val="00C01198"/>
    <w:rsid w:val="00C02A88"/>
    <w:rsid w:val="00C03AA6"/>
    <w:rsid w:val="00C0440B"/>
    <w:rsid w:val="00C05896"/>
    <w:rsid w:val="00C13972"/>
    <w:rsid w:val="00C143A3"/>
    <w:rsid w:val="00C145F2"/>
    <w:rsid w:val="00C159D6"/>
    <w:rsid w:val="00C1656E"/>
    <w:rsid w:val="00C16652"/>
    <w:rsid w:val="00C16812"/>
    <w:rsid w:val="00C17EE9"/>
    <w:rsid w:val="00C2079D"/>
    <w:rsid w:val="00C2124E"/>
    <w:rsid w:val="00C22303"/>
    <w:rsid w:val="00C22F46"/>
    <w:rsid w:val="00C24A8B"/>
    <w:rsid w:val="00C24B47"/>
    <w:rsid w:val="00C2716E"/>
    <w:rsid w:val="00C277D9"/>
    <w:rsid w:val="00C27BD6"/>
    <w:rsid w:val="00C30231"/>
    <w:rsid w:val="00C32925"/>
    <w:rsid w:val="00C32E2D"/>
    <w:rsid w:val="00C33FD7"/>
    <w:rsid w:val="00C351DB"/>
    <w:rsid w:val="00C378B7"/>
    <w:rsid w:val="00C403E3"/>
    <w:rsid w:val="00C4197C"/>
    <w:rsid w:val="00C41B2B"/>
    <w:rsid w:val="00C4403F"/>
    <w:rsid w:val="00C441C2"/>
    <w:rsid w:val="00C449FF"/>
    <w:rsid w:val="00C4668C"/>
    <w:rsid w:val="00C472C0"/>
    <w:rsid w:val="00C50773"/>
    <w:rsid w:val="00C50A4C"/>
    <w:rsid w:val="00C50DEA"/>
    <w:rsid w:val="00C50F2D"/>
    <w:rsid w:val="00C51A6B"/>
    <w:rsid w:val="00C53743"/>
    <w:rsid w:val="00C55236"/>
    <w:rsid w:val="00C56A3B"/>
    <w:rsid w:val="00C615C7"/>
    <w:rsid w:val="00C64494"/>
    <w:rsid w:val="00C6605B"/>
    <w:rsid w:val="00C708A9"/>
    <w:rsid w:val="00C70E8B"/>
    <w:rsid w:val="00C714A7"/>
    <w:rsid w:val="00C71F24"/>
    <w:rsid w:val="00C72A8C"/>
    <w:rsid w:val="00C735F1"/>
    <w:rsid w:val="00C7387B"/>
    <w:rsid w:val="00C73AA3"/>
    <w:rsid w:val="00C758C1"/>
    <w:rsid w:val="00C75F00"/>
    <w:rsid w:val="00C768B0"/>
    <w:rsid w:val="00C76DA0"/>
    <w:rsid w:val="00C813C7"/>
    <w:rsid w:val="00C81F57"/>
    <w:rsid w:val="00C8225F"/>
    <w:rsid w:val="00C82C4D"/>
    <w:rsid w:val="00C831A7"/>
    <w:rsid w:val="00C839BB"/>
    <w:rsid w:val="00C84168"/>
    <w:rsid w:val="00C84AC1"/>
    <w:rsid w:val="00C853FA"/>
    <w:rsid w:val="00C8607D"/>
    <w:rsid w:val="00C8702D"/>
    <w:rsid w:val="00C90D13"/>
    <w:rsid w:val="00C94212"/>
    <w:rsid w:val="00C94CFD"/>
    <w:rsid w:val="00CA0864"/>
    <w:rsid w:val="00CA08F4"/>
    <w:rsid w:val="00CA139A"/>
    <w:rsid w:val="00CA177C"/>
    <w:rsid w:val="00CA2AAB"/>
    <w:rsid w:val="00CA3601"/>
    <w:rsid w:val="00CA3D6C"/>
    <w:rsid w:val="00CA4265"/>
    <w:rsid w:val="00CA5698"/>
    <w:rsid w:val="00CA609C"/>
    <w:rsid w:val="00CA63FF"/>
    <w:rsid w:val="00CA6F6B"/>
    <w:rsid w:val="00CB0F21"/>
    <w:rsid w:val="00CB2116"/>
    <w:rsid w:val="00CB2D67"/>
    <w:rsid w:val="00CB6F04"/>
    <w:rsid w:val="00CC114C"/>
    <w:rsid w:val="00CC37A0"/>
    <w:rsid w:val="00CC3A76"/>
    <w:rsid w:val="00CC571B"/>
    <w:rsid w:val="00CD0916"/>
    <w:rsid w:val="00CD0ED3"/>
    <w:rsid w:val="00CD11B1"/>
    <w:rsid w:val="00CD21A7"/>
    <w:rsid w:val="00CD2743"/>
    <w:rsid w:val="00CD2F5B"/>
    <w:rsid w:val="00CD3891"/>
    <w:rsid w:val="00CD4968"/>
    <w:rsid w:val="00CD4EF3"/>
    <w:rsid w:val="00CD54CC"/>
    <w:rsid w:val="00CE08C7"/>
    <w:rsid w:val="00CE13BE"/>
    <w:rsid w:val="00CE38CA"/>
    <w:rsid w:val="00CE3D49"/>
    <w:rsid w:val="00CE4C96"/>
    <w:rsid w:val="00CE50DC"/>
    <w:rsid w:val="00CE6780"/>
    <w:rsid w:val="00CF04DE"/>
    <w:rsid w:val="00CF3B25"/>
    <w:rsid w:val="00CF3EEA"/>
    <w:rsid w:val="00CF4443"/>
    <w:rsid w:val="00CF4602"/>
    <w:rsid w:val="00CF4798"/>
    <w:rsid w:val="00CF531B"/>
    <w:rsid w:val="00CF67BD"/>
    <w:rsid w:val="00CF7B0E"/>
    <w:rsid w:val="00CF7E58"/>
    <w:rsid w:val="00D006AD"/>
    <w:rsid w:val="00D01D13"/>
    <w:rsid w:val="00D03FED"/>
    <w:rsid w:val="00D04C58"/>
    <w:rsid w:val="00D07CFA"/>
    <w:rsid w:val="00D107C0"/>
    <w:rsid w:val="00D169A9"/>
    <w:rsid w:val="00D17584"/>
    <w:rsid w:val="00D235E6"/>
    <w:rsid w:val="00D23C2F"/>
    <w:rsid w:val="00D24E60"/>
    <w:rsid w:val="00D24F11"/>
    <w:rsid w:val="00D30CDD"/>
    <w:rsid w:val="00D31C09"/>
    <w:rsid w:val="00D31DD6"/>
    <w:rsid w:val="00D323CB"/>
    <w:rsid w:val="00D32686"/>
    <w:rsid w:val="00D32DDA"/>
    <w:rsid w:val="00D35D7A"/>
    <w:rsid w:val="00D365E9"/>
    <w:rsid w:val="00D36FEA"/>
    <w:rsid w:val="00D42308"/>
    <w:rsid w:val="00D44AB9"/>
    <w:rsid w:val="00D44BC9"/>
    <w:rsid w:val="00D44C53"/>
    <w:rsid w:val="00D45081"/>
    <w:rsid w:val="00D46F51"/>
    <w:rsid w:val="00D519A4"/>
    <w:rsid w:val="00D51BD2"/>
    <w:rsid w:val="00D52AF7"/>
    <w:rsid w:val="00D53EEB"/>
    <w:rsid w:val="00D54F21"/>
    <w:rsid w:val="00D55558"/>
    <w:rsid w:val="00D5658F"/>
    <w:rsid w:val="00D57F8C"/>
    <w:rsid w:val="00D61437"/>
    <w:rsid w:val="00D62EA3"/>
    <w:rsid w:val="00D6353A"/>
    <w:rsid w:val="00D63915"/>
    <w:rsid w:val="00D64968"/>
    <w:rsid w:val="00D649F0"/>
    <w:rsid w:val="00D675AE"/>
    <w:rsid w:val="00D70192"/>
    <w:rsid w:val="00D70477"/>
    <w:rsid w:val="00D70CA7"/>
    <w:rsid w:val="00D712EF"/>
    <w:rsid w:val="00D731F2"/>
    <w:rsid w:val="00D75418"/>
    <w:rsid w:val="00D75784"/>
    <w:rsid w:val="00D80C81"/>
    <w:rsid w:val="00D80D84"/>
    <w:rsid w:val="00D81AF0"/>
    <w:rsid w:val="00D8310F"/>
    <w:rsid w:val="00D83F77"/>
    <w:rsid w:val="00D850A8"/>
    <w:rsid w:val="00D85A21"/>
    <w:rsid w:val="00D86043"/>
    <w:rsid w:val="00D9075C"/>
    <w:rsid w:val="00D90E2A"/>
    <w:rsid w:val="00D91B01"/>
    <w:rsid w:val="00D9271F"/>
    <w:rsid w:val="00D95444"/>
    <w:rsid w:val="00D97097"/>
    <w:rsid w:val="00D9757E"/>
    <w:rsid w:val="00D97AE0"/>
    <w:rsid w:val="00DA04A3"/>
    <w:rsid w:val="00DA04CA"/>
    <w:rsid w:val="00DA135E"/>
    <w:rsid w:val="00DA488A"/>
    <w:rsid w:val="00DA4C8C"/>
    <w:rsid w:val="00DA5883"/>
    <w:rsid w:val="00DA6455"/>
    <w:rsid w:val="00DA6B9B"/>
    <w:rsid w:val="00DB48A0"/>
    <w:rsid w:val="00DB4BD9"/>
    <w:rsid w:val="00DB61F1"/>
    <w:rsid w:val="00DB6447"/>
    <w:rsid w:val="00DB6C81"/>
    <w:rsid w:val="00DB745E"/>
    <w:rsid w:val="00DB7C55"/>
    <w:rsid w:val="00DC1700"/>
    <w:rsid w:val="00DC4B8B"/>
    <w:rsid w:val="00DC50BC"/>
    <w:rsid w:val="00DC519A"/>
    <w:rsid w:val="00DC5BC6"/>
    <w:rsid w:val="00DD2750"/>
    <w:rsid w:val="00DD3ED7"/>
    <w:rsid w:val="00DD44DE"/>
    <w:rsid w:val="00DD5896"/>
    <w:rsid w:val="00DD5914"/>
    <w:rsid w:val="00DD5C43"/>
    <w:rsid w:val="00DE0ADD"/>
    <w:rsid w:val="00DE0B3D"/>
    <w:rsid w:val="00DE0D8A"/>
    <w:rsid w:val="00DE0D94"/>
    <w:rsid w:val="00DE1602"/>
    <w:rsid w:val="00DE1986"/>
    <w:rsid w:val="00DE1B4D"/>
    <w:rsid w:val="00DE1F96"/>
    <w:rsid w:val="00DE32FA"/>
    <w:rsid w:val="00DE35AC"/>
    <w:rsid w:val="00DE4283"/>
    <w:rsid w:val="00DE53A9"/>
    <w:rsid w:val="00DE6C4F"/>
    <w:rsid w:val="00DF1BDD"/>
    <w:rsid w:val="00DF2DBC"/>
    <w:rsid w:val="00DF314A"/>
    <w:rsid w:val="00DF3198"/>
    <w:rsid w:val="00DF3B82"/>
    <w:rsid w:val="00DF4B5E"/>
    <w:rsid w:val="00DF5888"/>
    <w:rsid w:val="00E003C8"/>
    <w:rsid w:val="00E0107A"/>
    <w:rsid w:val="00E02171"/>
    <w:rsid w:val="00E0263C"/>
    <w:rsid w:val="00E02B94"/>
    <w:rsid w:val="00E034E0"/>
    <w:rsid w:val="00E03DC0"/>
    <w:rsid w:val="00E047DB"/>
    <w:rsid w:val="00E04A13"/>
    <w:rsid w:val="00E04EC0"/>
    <w:rsid w:val="00E066A8"/>
    <w:rsid w:val="00E1002F"/>
    <w:rsid w:val="00E10C4F"/>
    <w:rsid w:val="00E1272C"/>
    <w:rsid w:val="00E12C13"/>
    <w:rsid w:val="00E171F8"/>
    <w:rsid w:val="00E21A46"/>
    <w:rsid w:val="00E21A9C"/>
    <w:rsid w:val="00E23B34"/>
    <w:rsid w:val="00E265D0"/>
    <w:rsid w:val="00E265FF"/>
    <w:rsid w:val="00E26A9B"/>
    <w:rsid w:val="00E26BB5"/>
    <w:rsid w:val="00E27520"/>
    <w:rsid w:val="00E279FE"/>
    <w:rsid w:val="00E30A6C"/>
    <w:rsid w:val="00E30DE2"/>
    <w:rsid w:val="00E31905"/>
    <w:rsid w:val="00E31A71"/>
    <w:rsid w:val="00E31AB9"/>
    <w:rsid w:val="00E32E05"/>
    <w:rsid w:val="00E334B1"/>
    <w:rsid w:val="00E34141"/>
    <w:rsid w:val="00E35A77"/>
    <w:rsid w:val="00E36178"/>
    <w:rsid w:val="00E36306"/>
    <w:rsid w:val="00E364D4"/>
    <w:rsid w:val="00E36742"/>
    <w:rsid w:val="00E3727B"/>
    <w:rsid w:val="00E375DB"/>
    <w:rsid w:val="00E40465"/>
    <w:rsid w:val="00E40FF6"/>
    <w:rsid w:val="00E41345"/>
    <w:rsid w:val="00E414DA"/>
    <w:rsid w:val="00E41D87"/>
    <w:rsid w:val="00E423E4"/>
    <w:rsid w:val="00E43406"/>
    <w:rsid w:val="00E440EF"/>
    <w:rsid w:val="00E445EF"/>
    <w:rsid w:val="00E4560D"/>
    <w:rsid w:val="00E45D1B"/>
    <w:rsid w:val="00E46646"/>
    <w:rsid w:val="00E466E6"/>
    <w:rsid w:val="00E46B52"/>
    <w:rsid w:val="00E520C8"/>
    <w:rsid w:val="00E54486"/>
    <w:rsid w:val="00E567EE"/>
    <w:rsid w:val="00E5749D"/>
    <w:rsid w:val="00E574E7"/>
    <w:rsid w:val="00E60CB0"/>
    <w:rsid w:val="00E60DE8"/>
    <w:rsid w:val="00E617EA"/>
    <w:rsid w:val="00E626D4"/>
    <w:rsid w:val="00E62A08"/>
    <w:rsid w:val="00E630B4"/>
    <w:rsid w:val="00E63DAD"/>
    <w:rsid w:val="00E6412F"/>
    <w:rsid w:val="00E64511"/>
    <w:rsid w:val="00E6492D"/>
    <w:rsid w:val="00E649CB"/>
    <w:rsid w:val="00E65A6B"/>
    <w:rsid w:val="00E7109F"/>
    <w:rsid w:val="00E711EC"/>
    <w:rsid w:val="00E71A02"/>
    <w:rsid w:val="00E71AC5"/>
    <w:rsid w:val="00E7387E"/>
    <w:rsid w:val="00E74298"/>
    <w:rsid w:val="00E74648"/>
    <w:rsid w:val="00E76D86"/>
    <w:rsid w:val="00E80B90"/>
    <w:rsid w:val="00E82F45"/>
    <w:rsid w:val="00E84762"/>
    <w:rsid w:val="00E858C1"/>
    <w:rsid w:val="00E85929"/>
    <w:rsid w:val="00E875AB"/>
    <w:rsid w:val="00E907C5"/>
    <w:rsid w:val="00E90B68"/>
    <w:rsid w:val="00E9511D"/>
    <w:rsid w:val="00EA069B"/>
    <w:rsid w:val="00EA19F0"/>
    <w:rsid w:val="00EA1B24"/>
    <w:rsid w:val="00EA2798"/>
    <w:rsid w:val="00EA2C23"/>
    <w:rsid w:val="00EA3F15"/>
    <w:rsid w:val="00EA619C"/>
    <w:rsid w:val="00EA7EC6"/>
    <w:rsid w:val="00EB03F0"/>
    <w:rsid w:val="00EB17DC"/>
    <w:rsid w:val="00EB2340"/>
    <w:rsid w:val="00EB4370"/>
    <w:rsid w:val="00EB5B2B"/>
    <w:rsid w:val="00EB70A1"/>
    <w:rsid w:val="00EC327B"/>
    <w:rsid w:val="00EC6291"/>
    <w:rsid w:val="00EC6A78"/>
    <w:rsid w:val="00ED00B4"/>
    <w:rsid w:val="00ED13DE"/>
    <w:rsid w:val="00ED2852"/>
    <w:rsid w:val="00ED4567"/>
    <w:rsid w:val="00ED5FB4"/>
    <w:rsid w:val="00ED622B"/>
    <w:rsid w:val="00EE07FD"/>
    <w:rsid w:val="00EE3DB9"/>
    <w:rsid w:val="00EE4A11"/>
    <w:rsid w:val="00EE6610"/>
    <w:rsid w:val="00EE736D"/>
    <w:rsid w:val="00EE7C5A"/>
    <w:rsid w:val="00EE7F2A"/>
    <w:rsid w:val="00EF0061"/>
    <w:rsid w:val="00EF05A2"/>
    <w:rsid w:val="00EF061B"/>
    <w:rsid w:val="00EF0839"/>
    <w:rsid w:val="00EF20CC"/>
    <w:rsid w:val="00EF272D"/>
    <w:rsid w:val="00EF2D60"/>
    <w:rsid w:val="00EF468B"/>
    <w:rsid w:val="00EF4868"/>
    <w:rsid w:val="00EF579C"/>
    <w:rsid w:val="00EF5CE2"/>
    <w:rsid w:val="00EF7593"/>
    <w:rsid w:val="00EF75C7"/>
    <w:rsid w:val="00EF79F9"/>
    <w:rsid w:val="00F00F5B"/>
    <w:rsid w:val="00F013D1"/>
    <w:rsid w:val="00F034F7"/>
    <w:rsid w:val="00F05F00"/>
    <w:rsid w:val="00F0655A"/>
    <w:rsid w:val="00F10D00"/>
    <w:rsid w:val="00F12994"/>
    <w:rsid w:val="00F12BC5"/>
    <w:rsid w:val="00F13467"/>
    <w:rsid w:val="00F13AC4"/>
    <w:rsid w:val="00F14AD2"/>
    <w:rsid w:val="00F151E3"/>
    <w:rsid w:val="00F15450"/>
    <w:rsid w:val="00F22A29"/>
    <w:rsid w:val="00F22CF4"/>
    <w:rsid w:val="00F22CF5"/>
    <w:rsid w:val="00F22FAD"/>
    <w:rsid w:val="00F240FA"/>
    <w:rsid w:val="00F265E0"/>
    <w:rsid w:val="00F31523"/>
    <w:rsid w:val="00F31993"/>
    <w:rsid w:val="00F3232E"/>
    <w:rsid w:val="00F33792"/>
    <w:rsid w:val="00F339A3"/>
    <w:rsid w:val="00F378AF"/>
    <w:rsid w:val="00F3793D"/>
    <w:rsid w:val="00F4007E"/>
    <w:rsid w:val="00F40D33"/>
    <w:rsid w:val="00F415CE"/>
    <w:rsid w:val="00F428BA"/>
    <w:rsid w:val="00F47BD2"/>
    <w:rsid w:val="00F5016C"/>
    <w:rsid w:val="00F5124D"/>
    <w:rsid w:val="00F51D8D"/>
    <w:rsid w:val="00F52295"/>
    <w:rsid w:val="00F527B9"/>
    <w:rsid w:val="00F52E55"/>
    <w:rsid w:val="00F53235"/>
    <w:rsid w:val="00F5352D"/>
    <w:rsid w:val="00F558B2"/>
    <w:rsid w:val="00F558D3"/>
    <w:rsid w:val="00F55B3A"/>
    <w:rsid w:val="00F56396"/>
    <w:rsid w:val="00F56CF2"/>
    <w:rsid w:val="00F61763"/>
    <w:rsid w:val="00F62B22"/>
    <w:rsid w:val="00F635E4"/>
    <w:rsid w:val="00F63825"/>
    <w:rsid w:val="00F64986"/>
    <w:rsid w:val="00F656AE"/>
    <w:rsid w:val="00F66765"/>
    <w:rsid w:val="00F705EE"/>
    <w:rsid w:val="00F720E9"/>
    <w:rsid w:val="00F72660"/>
    <w:rsid w:val="00F734F5"/>
    <w:rsid w:val="00F73A95"/>
    <w:rsid w:val="00F73AC8"/>
    <w:rsid w:val="00F748EB"/>
    <w:rsid w:val="00F76B24"/>
    <w:rsid w:val="00F80F2D"/>
    <w:rsid w:val="00F8131C"/>
    <w:rsid w:val="00F817DC"/>
    <w:rsid w:val="00F81D3D"/>
    <w:rsid w:val="00F8314D"/>
    <w:rsid w:val="00F85766"/>
    <w:rsid w:val="00F858E3"/>
    <w:rsid w:val="00F874A5"/>
    <w:rsid w:val="00F87A11"/>
    <w:rsid w:val="00F9364B"/>
    <w:rsid w:val="00F93672"/>
    <w:rsid w:val="00F9396B"/>
    <w:rsid w:val="00F95F24"/>
    <w:rsid w:val="00F9779E"/>
    <w:rsid w:val="00FA3A9A"/>
    <w:rsid w:val="00FA43D2"/>
    <w:rsid w:val="00FA47C0"/>
    <w:rsid w:val="00FA564E"/>
    <w:rsid w:val="00FA576A"/>
    <w:rsid w:val="00FA7CAD"/>
    <w:rsid w:val="00FB0146"/>
    <w:rsid w:val="00FB1E3A"/>
    <w:rsid w:val="00FB271B"/>
    <w:rsid w:val="00FB3780"/>
    <w:rsid w:val="00FB5E02"/>
    <w:rsid w:val="00FB6B96"/>
    <w:rsid w:val="00FB7D04"/>
    <w:rsid w:val="00FC0318"/>
    <w:rsid w:val="00FC0BB5"/>
    <w:rsid w:val="00FC1175"/>
    <w:rsid w:val="00FC2E2E"/>
    <w:rsid w:val="00FC43C3"/>
    <w:rsid w:val="00FC4BF1"/>
    <w:rsid w:val="00FD1564"/>
    <w:rsid w:val="00FD1E3A"/>
    <w:rsid w:val="00FD2DAD"/>
    <w:rsid w:val="00FD483B"/>
    <w:rsid w:val="00FD68C6"/>
    <w:rsid w:val="00FE007C"/>
    <w:rsid w:val="00FE058C"/>
    <w:rsid w:val="00FE18FF"/>
    <w:rsid w:val="00FE25EB"/>
    <w:rsid w:val="00FE4342"/>
    <w:rsid w:val="00FE44F5"/>
    <w:rsid w:val="00FE4DD7"/>
    <w:rsid w:val="00FE4E6D"/>
    <w:rsid w:val="00FE5D30"/>
    <w:rsid w:val="00FE5EE9"/>
    <w:rsid w:val="00FE604D"/>
    <w:rsid w:val="00FE78D4"/>
    <w:rsid w:val="00FE7DC6"/>
    <w:rsid w:val="00FF1441"/>
    <w:rsid w:val="00FF2B56"/>
    <w:rsid w:val="00FF3321"/>
    <w:rsid w:val="00FF3B82"/>
    <w:rsid w:val="00FF3D5A"/>
    <w:rsid w:val="00FF3ED9"/>
    <w:rsid w:val="00FF596E"/>
    <w:rsid w:val="00FF6F79"/>
    <w:rsid w:val="00FF72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F70F7791-A50A-4DCF-9538-6B6130CC9A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0ADD"/>
    <w:rPr>
      <w:rFonts w:ascii="Calibri" w:eastAsia="Calibri" w:hAnsi="Calibri" w:cs="Times New Roman"/>
    </w:rPr>
  </w:style>
  <w:style w:type="paragraph" w:styleId="Balk1">
    <w:name w:val="heading 1"/>
    <w:basedOn w:val="Normal"/>
    <w:next w:val="Normal"/>
    <w:link w:val="Balk1Char"/>
    <w:uiPriority w:val="9"/>
    <w:qFormat/>
    <w:rsid w:val="00E0263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Balk2">
    <w:name w:val="heading 2"/>
    <w:basedOn w:val="Normal"/>
    <w:next w:val="Normal"/>
    <w:link w:val="Balk2Char"/>
    <w:uiPriority w:val="9"/>
    <w:unhideWhenUsed/>
    <w:qFormat/>
    <w:rsid w:val="00C9421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qFormat/>
    <w:rsid w:val="006925EB"/>
    <w:pPr>
      <w:keepNext/>
      <w:tabs>
        <w:tab w:val="left" w:pos="7088"/>
      </w:tabs>
      <w:spacing w:after="0" w:line="240" w:lineRule="auto"/>
      <w:ind w:left="2832" w:firstLine="708"/>
      <w:outlineLvl w:val="2"/>
    </w:pPr>
    <w:rPr>
      <w:rFonts w:ascii="Times New Roman" w:hAnsi="Times New Roman"/>
      <w:b/>
      <w:sz w:val="28"/>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DE0ADD"/>
    <w:pPr>
      <w:spacing w:after="0" w:line="240" w:lineRule="auto"/>
    </w:pPr>
    <w:rPr>
      <w:rFonts w:ascii="Calibri" w:eastAsia="Times New Roman" w:hAnsi="Calibri" w:cs="Times New Roman"/>
    </w:rPr>
  </w:style>
  <w:style w:type="character" w:customStyle="1" w:styleId="AralkYokChar">
    <w:name w:val="Aralık Yok Char"/>
    <w:link w:val="AralkYok"/>
    <w:uiPriority w:val="1"/>
    <w:rsid w:val="00DE0ADD"/>
    <w:rPr>
      <w:rFonts w:ascii="Calibri" w:eastAsia="Times New Roman" w:hAnsi="Calibri" w:cs="Times New Roman"/>
    </w:rPr>
  </w:style>
  <w:style w:type="paragraph" w:styleId="ListeParagraf">
    <w:name w:val="List Paragraph"/>
    <w:basedOn w:val="Normal"/>
    <w:uiPriority w:val="34"/>
    <w:qFormat/>
    <w:rsid w:val="00DE0ADD"/>
    <w:pPr>
      <w:ind w:left="720"/>
      <w:contextualSpacing/>
    </w:pPr>
  </w:style>
  <w:style w:type="paragraph" w:styleId="NormalWeb">
    <w:name w:val="Normal (Web)"/>
    <w:basedOn w:val="Normal"/>
    <w:uiPriority w:val="99"/>
    <w:unhideWhenUsed/>
    <w:rsid w:val="00DE0ADD"/>
    <w:pPr>
      <w:spacing w:before="100" w:beforeAutospacing="1" w:after="100" w:afterAutospacing="1" w:line="240" w:lineRule="auto"/>
    </w:pPr>
    <w:rPr>
      <w:rFonts w:ascii="Times New Roman" w:eastAsia="Times New Roman" w:hAnsi="Times New Roman"/>
      <w:sz w:val="24"/>
      <w:szCs w:val="24"/>
      <w:lang w:eastAsia="tr-TR"/>
    </w:rPr>
  </w:style>
  <w:style w:type="paragraph" w:styleId="stbilgi">
    <w:name w:val="header"/>
    <w:basedOn w:val="Normal"/>
    <w:link w:val="stbilgiChar"/>
    <w:uiPriority w:val="99"/>
    <w:unhideWhenUsed/>
    <w:rsid w:val="00DE0ADD"/>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DE0ADD"/>
    <w:rPr>
      <w:rFonts w:ascii="Calibri" w:eastAsia="Calibri" w:hAnsi="Calibri" w:cs="Times New Roman"/>
    </w:rPr>
  </w:style>
  <w:style w:type="paragraph" w:styleId="Altbilgi">
    <w:name w:val="footer"/>
    <w:basedOn w:val="Normal"/>
    <w:link w:val="AltbilgiChar"/>
    <w:uiPriority w:val="99"/>
    <w:unhideWhenUsed/>
    <w:rsid w:val="00DE0ADD"/>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DE0ADD"/>
    <w:rPr>
      <w:rFonts w:ascii="Calibri" w:eastAsia="Calibri" w:hAnsi="Calibri" w:cs="Times New Roman"/>
    </w:rPr>
  </w:style>
  <w:style w:type="paragraph" w:customStyle="1" w:styleId="Default">
    <w:name w:val="Default"/>
    <w:rsid w:val="00DE0ADD"/>
    <w:pPr>
      <w:autoSpaceDE w:val="0"/>
      <w:autoSpaceDN w:val="0"/>
      <w:adjustRightInd w:val="0"/>
      <w:spacing w:after="0" w:line="240" w:lineRule="auto"/>
    </w:pPr>
    <w:rPr>
      <w:rFonts w:ascii="Trebuchet MS" w:eastAsia="Calibri" w:hAnsi="Trebuchet MS" w:cs="Trebuchet MS"/>
      <w:color w:val="000000"/>
      <w:sz w:val="24"/>
      <w:szCs w:val="24"/>
      <w:lang w:eastAsia="tr-TR"/>
    </w:rPr>
  </w:style>
  <w:style w:type="paragraph" w:styleId="BalonMetni">
    <w:name w:val="Balloon Text"/>
    <w:basedOn w:val="Normal"/>
    <w:link w:val="BalonMetniChar"/>
    <w:uiPriority w:val="99"/>
    <w:semiHidden/>
    <w:unhideWhenUsed/>
    <w:rsid w:val="00DE0AD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E0ADD"/>
    <w:rPr>
      <w:rFonts w:ascii="Tahoma" w:eastAsia="Calibri" w:hAnsi="Tahoma" w:cs="Tahoma"/>
      <w:sz w:val="16"/>
      <w:szCs w:val="16"/>
    </w:rPr>
  </w:style>
  <w:style w:type="table" w:styleId="TabloKlavuzu">
    <w:name w:val="Table Grid"/>
    <w:basedOn w:val="NormalTablo"/>
    <w:uiPriority w:val="59"/>
    <w:rsid w:val="006D5522"/>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1">
    <w:name w:val="Tablo Kılavuzu1"/>
    <w:basedOn w:val="NormalTablo"/>
    <w:next w:val="TabloKlavuzu"/>
    <w:uiPriority w:val="59"/>
    <w:rsid w:val="007A57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323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l">
    <w:name w:val="Strong"/>
    <w:basedOn w:val="VarsaylanParagrafYazTipi"/>
    <w:uiPriority w:val="22"/>
    <w:qFormat/>
    <w:rsid w:val="004200F2"/>
    <w:rPr>
      <w:b/>
      <w:bCs/>
    </w:rPr>
  </w:style>
  <w:style w:type="character" w:customStyle="1" w:styleId="Balk3Char">
    <w:name w:val="Başlık 3 Char"/>
    <w:basedOn w:val="VarsaylanParagrafYazTipi"/>
    <w:link w:val="Balk3"/>
    <w:uiPriority w:val="9"/>
    <w:rsid w:val="006925EB"/>
    <w:rPr>
      <w:rFonts w:ascii="Times New Roman" w:eastAsia="Calibri" w:hAnsi="Times New Roman" w:cs="Times New Roman"/>
      <w:b/>
      <w:sz w:val="28"/>
      <w:szCs w:val="20"/>
    </w:rPr>
  </w:style>
  <w:style w:type="character" w:customStyle="1" w:styleId="Balk2Char">
    <w:name w:val="Başlık 2 Char"/>
    <w:basedOn w:val="VarsaylanParagrafYazTipi"/>
    <w:link w:val="Balk2"/>
    <w:uiPriority w:val="9"/>
    <w:rsid w:val="00C94212"/>
    <w:rPr>
      <w:rFonts w:asciiTheme="majorHAnsi" w:eastAsiaTheme="majorEastAsia" w:hAnsiTheme="majorHAnsi" w:cstheme="majorBidi"/>
      <w:b/>
      <w:bCs/>
      <w:color w:val="4F81BD" w:themeColor="accent1"/>
      <w:sz w:val="26"/>
      <w:szCs w:val="26"/>
    </w:rPr>
  </w:style>
  <w:style w:type="table" w:customStyle="1" w:styleId="TabloKlavuzu3">
    <w:name w:val="Tablo Kılavuzu3"/>
    <w:basedOn w:val="NormalTablo"/>
    <w:next w:val="TabloKlavuzu"/>
    <w:uiPriority w:val="59"/>
    <w:rsid w:val="00A301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nuBalChar">
    <w:name w:val="Konu Başlığı Char"/>
    <w:basedOn w:val="VarsaylanParagrafYazTipi"/>
    <w:link w:val="KonuBal"/>
    <w:locked/>
    <w:rsid w:val="005A5013"/>
    <w:rPr>
      <w:sz w:val="24"/>
    </w:rPr>
  </w:style>
  <w:style w:type="paragraph" w:styleId="KonuBal">
    <w:name w:val="Title"/>
    <w:basedOn w:val="Normal"/>
    <w:link w:val="KonuBalChar"/>
    <w:qFormat/>
    <w:rsid w:val="005A5013"/>
    <w:pPr>
      <w:spacing w:before="100" w:beforeAutospacing="1" w:after="100" w:afterAutospacing="1" w:line="240" w:lineRule="auto"/>
    </w:pPr>
    <w:rPr>
      <w:rFonts w:asciiTheme="minorHAnsi" w:eastAsiaTheme="minorHAnsi" w:hAnsiTheme="minorHAnsi" w:cstheme="minorBidi"/>
      <w:sz w:val="24"/>
    </w:rPr>
  </w:style>
  <w:style w:type="character" w:customStyle="1" w:styleId="KonuBalChar1">
    <w:name w:val="Konu Başlığı Char1"/>
    <w:basedOn w:val="VarsaylanParagrafYazTipi"/>
    <w:uiPriority w:val="10"/>
    <w:rsid w:val="005A5013"/>
    <w:rPr>
      <w:rFonts w:asciiTheme="majorHAnsi" w:eastAsiaTheme="majorEastAsia" w:hAnsiTheme="majorHAnsi" w:cstheme="majorBidi"/>
      <w:color w:val="17365D" w:themeColor="text2" w:themeShade="BF"/>
      <w:spacing w:val="5"/>
      <w:kern w:val="28"/>
      <w:sz w:val="52"/>
      <w:szCs w:val="52"/>
    </w:rPr>
  </w:style>
  <w:style w:type="table" w:customStyle="1" w:styleId="TabloKlavuzu4">
    <w:name w:val="Tablo Kılavuzu4"/>
    <w:basedOn w:val="NormalTablo"/>
    <w:next w:val="TabloKlavuzu"/>
    <w:uiPriority w:val="59"/>
    <w:rsid w:val="00BA71C6"/>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5">
    <w:name w:val="Tablo Kılavuzu5"/>
    <w:basedOn w:val="NormalTablo"/>
    <w:next w:val="TabloKlavuzu"/>
    <w:uiPriority w:val="59"/>
    <w:rsid w:val="00DC50BC"/>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6">
    <w:name w:val="Tablo Kılavuzu6"/>
    <w:basedOn w:val="NormalTablo"/>
    <w:next w:val="TabloKlavuzu"/>
    <w:uiPriority w:val="59"/>
    <w:rsid w:val="00DC50BC"/>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7">
    <w:name w:val="Tablo Kılavuzu7"/>
    <w:basedOn w:val="NormalTablo"/>
    <w:next w:val="TabloKlavuzu"/>
    <w:uiPriority w:val="59"/>
    <w:rsid w:val="001E180F"/>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simYazs">
    <w:name w:val="caption"/>
    <w:basedOn w:val="Normal"/>
    <w:next w:val="Normal"/>
    <w:uiPriority w:val="35"/>
    <w:unhideWhenUsed/>
    <w:qFormat/>
    <w:rsid w:val="00912421"/>
    <w:pPr>
      <w:spacing w:line="240" w:lineRule="auto"/>
    </w:pPr>
    <w:rPr>
      <w:b/>
      <w:bCs/>
      <w:color w:val="4F81BD" w:themeColor="accent1"/>
      <w:sz w:val="18"/>
      <w:szCs w:val="18"/>
    </w:rPr>
  </w:style>
  <w:style w:type="table" w:customStyle="1" w:styleId="TabloKlavuzu8">
    <w:name w:val="Tablo Kılavuzu8"/>
    <w:basedOn w:val="NormalTablo"/>
    <w:next w:val="TabloKlavuzu"/>
    <w:uiPriority w:val="59"/>
    <w:rsid w:val="00480577"/>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oKlavuzu9">
    <w:name w:val="Tablo Kılavuzu9"/>
    <w:basedOn w:val="NormalTablo"/>
    <w:next w:val="TabloKlavuzu"/>
    <w:uiPriority w:val="59"/>
    <w:rsid w:val="00480577"/>
    <w:pPr>
      <w:spacing w:after="0" w:line="240" w:lineRule="auto"/>
    </w:pPr>
    <w:rPr>
      <w:rFonts w:ascii="Calibri" w:eastAsia="Calibri" w:hAnsi="Calibri" w:cs="Times New Roman"/>
      <w:sz w:val="20"/>
      <w:szCs w:val="20"/>
      <w:lang w:eastAsia="tr-T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ayfaNumaras">
    <w:name w:val="page number"/>
    <w:basedOn w:val="VarsaylanParagrafYazTipi"/>
    <w:rsid w:val="00FA564E"/>
  </w:style>
  <w:style w:type="paragraph" w:customStyle="1" w:styleId="Normal12nkChar">
    <w:name w:val="Normal + 12 nk Char"/>
    <w:basedOn w:val="Normal"/>
    <w:link w:val="Normal12nkCharChar"/>
    <w:rsid w:val="00FA564E"/>
    <w:pPr>
      <w:spacing w:after="0" w:line="360" w:lineRule="auto"/>
      <w:ind w:firstLine="720"/>
      <w:jc w:val="both"/>
    </w:pPr>
    <w:rPr>
      <w:rFonts w:ascii="Times New Roman" w:eastAsia="Times New Roman" w:hAnsi="Times New Roman"/>
      <w:sz w:val="24"/>
      <w:szCs w:val="24"/>
      <w:lang w:eastAsia="tr-TR"/>
    </w:rPr>
  </w:style>
  <w:style w:type="character" w:customStyle="1" w:styleId="Normal12nkCharChar">
    <w:name w:val="Normal + 12 nk Char Char"/>
    <w:basedOn w:val="VarsaylanParagrafYazTipi"/>
    <w:link w:val="Normal12nkChar"/>
    <w:rsid w:val="00FA564E"/>
    <w:rPr>
      <w:rFonts w:ascii="Times New Roman" w:eastAsia="Times New Roman" w:hAnsi="Times New Roman" w:cs="Times New Roman"/>
      <w:sz w:val="24"/>
      <w:szCs w:val="24"/>
      <w:lang w:eastAsia="tr-TR"/>
    </w:rPr>
  </w:style>
  <w:style w:type="character" w:customStyle="1" w:styleId="Heading10">
    <w:name w:val="Heading #10"/>
    <w:rsid w:val="00D52AF7"/>
    <w:rPr>
      <w:rFonts w:ascii="Arial" w:eastAsia="Arial" w:hAnsi="Arial" w:cs="Arial"/>
      <w:b w:val="0"/>
      <w:bCs w:val="0"/>
      <w:i w:val="0"/>
      <w:iCs w:val="0"/>
      <w:smallCaps w:val="0"/>
      <w:strike w:val="0"/>
      <w:spacing w:val="0"/>
      <w:sz w:val="19"/>
      <w:szCs w:val="19"/>
    </w:rPr>
  </w:style>
  <w:style w:type="character" w:customStyle="1" w:styleId="GvdeMetni1">
    <w:name w:val="Gövde Metni1"/>
    <w:uiPriority w:val="99"/>
    <w:rsid w:val="00D52AF7"/>
    <w:rPr>
      <w:rFonts w:ascii="Arial" w:hAnsi="Arial" w:cs="Arial"/>
      <w:spacing w:val="0"/>
      <w:sz w:val="19"/>
      <w:szCs w:val="19"/>
    </w:rPr>
  </w:style>
  <w:style w:type="character" w:customStyle="1" w:styleId="Balk1Char">
    <w:name w:val="Başlık 1 Char"/>
    <w:basedOn w:val="VarsaylanParagrafYazTipi"/>
    <w:link w:val="Balk1"/>
    <w:uiPriority w:val="9"/>
    <w:rsid w:val="00E0263C"/>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7591">
      <w:bodyDiv w:val="1"/>
      <w:marLeft w:val="0"/>
      <w:marRight w:val="0"/>
      <w:marTop w:val="0"/>
      <w:marBottom w:val="0"/>
      <w:divBdr>
        <w:top w:val="none" w:sz="0" w:space="0" w:color="auto"/>
        <w:left w:val="none" w:sz="0" w:space="0" w:color="auto"/>
        <w:bottom w:val="none" w:sz="0" w:space="0" w:color="auto"/>
        <w:right w:val="none" w:sz="0" w:space="0" w:color="auto"/>
      </w:divBdr>
    </w:div>
    <w:div w:id="115687818">
      <w:bodyDiv w:val="1"/>
      <w:marLeft w:val="0"/>
      <w:marRight w:val="0"/>
      <w:marTop w:val="0"/>
      <w:marBottom w:val="0"/>
      <w:divBdr>
        <w:top w:val="none" w:sz="0" w:space="0" w:color="auto"/>
        <w:left w:val="none" w:sz="0" w:space="0" w:color="auto"/>
        <w:bottom w:val="none" w:sz="0" w:space="0" w:color="auto"/>
        <w:right w:val="none" w:sz="0" w:space="0" w:color="auto"/>
      </w:divBdr>
    </w:div>
    <w:div w:id="116215641">
      <w:bodyDiv w:val="1"/>
      <w:marLeft w:val="0"/>
      <w:marRight w:val="0"/>
      <w:marTop w:val="0"/>
      <w:marBottom w:val="0"/>
      <w:divBdr>
        <w:top w:val="none" w:sz="0" w:space="0" w:color="auto"/>
        <w:left w:val="none" w:sz="0" w:space="0" w:color="auto"/>
        <w:bottom w:val="none" w:sz="0" w:space="0" w:color="auto"/>
        <w:right w:val="none" w:sz="0" w:space="0" w:color="auto"/>
      </w:divBdr>
    </w:div>
    <w:div w:id="232661052">
      <w:bodyDiv w:val="1"/>
      <w:marLeft w:val="0"/>
      <w:marRight w:val="0"/>
      <w:marTop w:val="0"/>
      <w:marBottom w:val="0"/>
      <w:divBdr>
        <w:top w:val="none" w:sz="0" w:space="0" w:color="auto"/>
        <w:left w:val="none" w:sz="0" w:space="0" w:color="auto"/>
        <w:bottom w:val="none" w:sz="0" w:space="0" w:color="auto"/>
        <w:right w:val="none" w:sz="0" w:space="0" w:color="auto"/>
      </w:divBdr>
    </w:div>
    <w:div w:id="426971132">
      <w:bodyDiv w:val="1"/>
      <w:marLeft w:val="0"/>
      <w:marRight w:val="0"/>
      <w:marTop w:val="0"/>
      <w:marBottom w:val="0"/>
      <w:divBdr>
        <w:top w:val="none" w:sz="0" w:space="0" w:color="auto"/>
        <w:left w:val="none" w:sz="0" w:space="0" w:color="auto"/>
        <w:bottom w:val="none" w:sz="0" w:space="0" w:color="auto"/>
        <w:right w:val="none" w:sz="0" w:space="0" w:color="auto"/>
      </w:divBdr>
    </w:div>
    <w:div w:id="447161860">
      <w:bodyDiv w:val="1"/>
      <w:marLeft w:val="0"/>
      <w:marRight w:val="0"/>
      <w:marTop w:val="0"/>
      <w:marBottom w:val="0"/>
      <w:divBdr>
        <w:top w:val="none" w:sz="0" w:space="0" w:color="auto"/>
        <w:left w:val="none" w:sz="0" w:space="0" w:color="auto"/>
        <w:bottom w:val="none" w:sz="0" w:space="0" w:color="auto"/>
        <w:right w:val="none" w:sz="0" w:space="0" w:color="auto"/>
      </w:divBdr>
    </w:div>
    <w:div w:id="489713880">
      <w:bodyDiv w:val="1"/>
      <w:marLeft w:val="0"/>
      <w:marRight w:val="0"/>
      <w:marTop w:val="0"/>
      <w:marBottom w:val="0"/>
      <w:divBdr>
        <w:top w:val="none" w:sz="0" w:space="0" w:color="auto"/>
        <w:left w:val="none" w:sz="0" w:space="0" w:color="auto"/>
        <w:bottom w:val="none" w:sz="0" w:space="0" w:color="auto"/>
        <w:right w:val="none" w:sz="0" w:space="0" w:color="auto"/>
      </w:divBdr>
    </w:div>
    <w:div w:id="507334364">
      <w:bodyDiv w:val="1"/>
      <w:marLeft w:val="0"/>
      <w:marRight w:val="0"/>
      <w:marTop w:val="0"/>
      <w:marBottom w:val="0"/>
      <w:divBdr>
        <w:top w:val="none" w:sz="0" w:space="0" w:color="auto"/>
        <w:left w:val="none" w:sz="0" w:space="0" w:color="auto"/>
        <w:bottom w:val="none" w:sz="0" w:space="0" w:color="auto"/>
        <w:right w:val="none" w:sz="0" w:space="0" w:color="auto"/>
      </w:divBdr>
    </w:div>
    <w:div w:id="565995699">
      <w:bodyDiv w:val="1"/>
      <w:marLeft w:val="0"/>
      <w:marRight w:val="0"/>
      <w:marTop w:val="0"/>
      <w:marBottom w:val="0"/>
      <w:divBdr>
        <w:top w:val="none" w:sz="0" w:space="0" w:color="auto"/>
        <w:left w:val="none" w:sz="0" w:space="0" w:color="auto"/>
        <w:bottom w:val="none" w:sz="0" w:space="0" w:color="auto"/>
        <w:right w:val="none" w:sz="0" w:space="0" w:color="auto"/>
      </w:divBdr>
    </w:div>
    <w:div w:id="566300504">
      <w:bodyDiv w:val="1"/>
      <w:marLeft w:val="0"/>
      <w:marRight w:val="0"/>
      <w:marTop w:val="0"/>
      <w:marBottom w:val="0"/>
      <w:divBdr>
        <w:top w:val="none" w:sz="0" w:space="0" w:color="auto"/>
        <w:left w:val="none" w:sz="0" w:space="0" w:color="auto"/>
        <w:bottom w:val="none" w:sz="0" w:space="0" w:color="auto"/>
        <w:right w:val="none" w:sz="0" w:space="0" w:color="auto"/>
      </w:divBdr>
    </w:div>
    <w:div w:id="570771126">
      <w:bodyDiv w:val="1"/>
      <w:marLeft w:val="0"/>
      <w:marRight w:val="0"/>
      <w:marTop w:val="0"/>
      <w:marBottom w:val="0"/>
      <w:divBdr>
        <w:top w:val="none" w:sz="0" w:space="0" w:color="auto"/>
        <w:left w:val="none" w:sz="0" w:space="0" w:color="auto"/>
        <w:bottom w:val="none" w:sz="0" w:space="0" w:color="auto"/>
        <w:right w:val="none" w:sz="0" w:space="0" w:color="auto"/>
      </w:divBdr>
    </w:div>
    <w:div w:id="668673870">
      <w:bodyDiv w:val="1"/>
      <w:marLeft w:val="0"/>
      <w:marRight w:val="0"/>
      <w:marTop w:val="0"/>
      <w:marBottom w:val="0"/>
      <w:divBdr>
        <w:top w:val="none" w:sz="0" w:space="0" w:color="auto"/>
        <w:left w:val="none" w:sz="0" w:space="0" w:color="auto"/>
        <w:bottom w:val="none" w:sz="0" w:space="0" w:color="auto"/>
        <w:right w:val="none" w:sz="0" w:space="0" w:color="auto"/>
      </w:divBdr>
    </w:div>
    <w:div w:id="839196548">
      <w:bodyDiv w:val="1"/>
      <w:marLeft w:val="0"/>
      <w:marRight w:val="0"/>
      <w:marTop w:val="0"/>
      <w:marBottom w:val="0"/>
      <w:divBdr>
        <w:top w:val="none" w:sz="0" w:space="0" w:color="auto"/>
        <w:left w:val="none" w:sz="0" w:space="0" w:color="auto"/>
        <w:bottom w:val="none" w:sz="0" w:space="0" w:color="auto"/>
        <w:right w:val="none" w:sz="0" w:space="0" w:color="auto"/>
      </w:divBdr>
    </w:div>
    <w:div w:id="1373264630">
      <w:bodyDiv w:val="1"/>
      <w:marLeft w:val="0"/>
      <w:marRight w:val="0"/>
      <w:marTop w:val="0"/>
      <w:marBottom w:val="0"/>
      <w:divBdr>
        <w:top w:val="none" w:sz="0" w:space="0" w:color="auto"/>
        <w:left w:val="none" w:sz="0" w:space="0" w:color="auto"/>
        <w:bottom w:val="none" w:sz="0" w:space="0" w:color="auto"/>
        <w:right w:val="none" w:sz="0" w:space="0" w:color="auto"/>
      </w:divBdr>
    </w:div>
    <w:div w:id="1513573359">
      <w:bodyDiv w:val="1"/>
      <w:marLeft w:val="0"/>
      <w:marRight w:val="0"/>
      <w:marTop w:val="0"/>
      <w:marBottom w:val="0"/>
      <w:divBdr>
        <w:top w:val="none" w:sz="0" w:space="0" w:color="auto"/>
        <w:left w:val="none" w:sz="0" w:space="0" w:color="auto"/>
        <w:bottom w:val="none" w:sz="0" w:space="0" w:color="auto"/>
        <w:right w:val="none" w:sz="0" w:space="0" w:color="auto"/>
      </w:divBdr>
    </w:div>
    <w:div w:id="1565792364">
      <w:bodyDiv w:val="1"/>
      <w:marLeft w:val="0"/>
      <w:marRight w:val="0"/>
      <w:marTop w:val="0"/>
      <w:marBottom w:val="0"/>
      <w:divBdr>
        <w:top w:val="none" w:sz="0" w:space="0" w:color="auto"/>
        <w:left w:val="none" w:sz="0" w:space="0" w:color="auto"/>
        <w:bottom w:val="none" w:sz="0" w:space="0" w:color="auto"/>
        <w:right w:val="none" w:sz="0" w:space="0" w:color="auto"/>
      </w:divBdr>
    </w:div>
    <w:div w:id="1596861533">
      <w:bodyDiv w:val="1"/>
      <w:marLeft w:val="0"/>
      <w:marRight w:val="0"/>
      <w:marTop w:val="0"/>
      <w:marBottom w:val="0"/>
      <w:divBdr>
        <w:top w:val="none" w:sz="0" w:space="0" w:color="auto"/>
        <w:left w:val="none" w:sz="0" w:space="0" w:color="auto"/>
        <w:bottom w:val="none" w:sz="0" w:space="0" w:color="auto"/>
        <w:right w:val="none" w:sz="0" w:space="0" w:color="auto"/>
      </w:divBdr>
    </w:div>
    <w:div w:id="1695958553">
      <w:bodyDiv w:val="1"/>
      <w:marLeft w:val="0"/>
      <w:marRight w:val="0"/>
      <w:marTop w:val="0"/>
      <w:marBottom w:val="0"/>
      <w:divBdr>
        <w:top w:val="none" w:sz="0" w:space="0" w:color="auto"/>
        <w:left w:val="none" w:sz="0" w:space="0" w:color="auto"/>
        <w:bottom w:val="none" w:sz="0" w:space="0" w:color="auto"/>
        <w:right w:val="none" w:sz="0" w:space="0" w:color="auto"/>
      </w:divBdr>
    </w:div>
    <w:div w:id="1821581350">
      <w:bodyDiv w:val="1"/>
      <w:marLeft w:val="0"/>
      <w:marRight w:val="0"/>
      <w:marTop w:val="0"/>
      <w:marBottom w:val="0"/>
      <w:divBdr>
        <w:top w:val="none" w:sz="0" w:space="0" w:color="auto"/>
        <w:left w:val="none" w:sz="0" w:space="0" w:color="auto"/>
        <w:bottom w:val="none" w:sz="0" w:space="0" w:color="auto"/>
        <w:right w:val="none" w:sz="0" w:space="0" w:color="auto"/>
      </w:divBdr>
    </w:div>
    <w:div w:id="2054845433">
      <w:bodyDiv w:val="1"/>
      <w:marLeft w:val="0"/>
      <w:marRight w:val="0"/>
      <w:marTop w:val="0"/>
      <w:marBottom w:val="0"/>
      <w:divBdr>
        <w:top w:val="none" w:sz="0" w:space="0" w:color="auto"/>
        <w:left w:val="none" w:sz="0" w:space="0" w:color="auto"/>
        <w:bottom w:val="none" w:sz="0" w:space="0" w:color="auto"/>
        <w:right w:val="none" w:sz="0" w:space="0" w:color="auto"/>
      </w:divBdr>
    </w:div>
    <w:div w:id="213995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rotY val="200"/>
      <c:rAngAx val="0"/>
      <c:perspective val="0"/>
    </c:view3D>
    <c:floor>
      <c:thickness val="0"/>
    </c:floor>
    <c:sideWall>
      <c:thickness val="0"/>
    </c:sideWall>
    <c:backWall>
      <c:thickness val="0"/>
    </c:backWall>
    <c:plotArea>
      <c:layout>
        <c:manualLayout>
          <c:layoutTarget val="inner"/>
          <c:xMode val="edge"/>
          <c:yMode val="edge"/>
          <c:x val="5.6887722368037318E-2"/>
          <c:y val="0.39110413775360453"/>
          <c:w val="0.8874999911417315"/>
          <c:h val="0.42275462518314288"/>
        </c:manualLayout>
      </c:layout>
      <c:pie3DChart>
        <c:varyColors val="1"/>
        <c:ser>
          <c:idx val="0"/>
          <c:order val="0"/>
          <c:tx>
            <c:strRef>
              <c:f>Sayfa1!$C$9</c:f>
              <c:strCache>
                <c:ptCount val="1"/>
                <c:pt idx="0">
                  <c:v>Alan (Da)</c:v>
                </c:pt>
              </c:strCache>
            </c:strRef>
          </c:tx>
          <c:explosion val="25"/>
          <c:dLbls>
            <c:dLbl>
              <c:idx val="0"/>
              <c:layout>
                <c:manualLayout>
                  <c:x val="0.29894818703217652"/>
                  <c:y val="-0.15122422283500803"/>
                </c:manualLayout>
              </c:layout>
              <c:tx>
                <c:rich>
                  <a:bodyPr/>
                  <a:lstStyle/>
                  <a:p>
                    <a:pPr>
                      <a:defRPr sz="1002" b="0" i="0" u="none" strike="noStrike" baseline="0">
                        <a:solidFill>
                          <a:srgbClr val="000000"/>
                        </a:solidFill>
                        <a:latin typeface="Calibri"/>
                        <a:ea typeface="Calibri"/>
                        <a:cs typeface="Calibri"/>
                      </a:defRPr>
                    </a:pPr>
                    <a:r>
                      <a:rPr lang="en-US"/>
                      <a:t>Tarla Ziraatı Alanı </a:t>
                    </a:r>
                    <a:r>
                      <a:rPr lang="en-US" sz="1002" b="0" i="0" u="none" strike="noStrike" baseline="0"/>
                      <a:t>156869 da</a:t>
                    </a:r>
                    <a:r>
                      <a:rPr lang="en-US"/>
                      <a:t>
58 %</a:t>
                    </a:r>
                  </a:p>
                </c:rich>
              </c:tx>
              <c:spPr/>
              <c:dLblPos val="bestFit"/>
              <c:showLegendKey val="1"/>
              <c:showVal val="0"/>
              <c:showCatName val="0"/>
              <c:showSerName val="0"/>
              <c:showPercent val="0"/>
              <c:showBubbleSize val="0"/>
              <c:extLst>
                <c:ext xmlns:c15="http://schemas.microsoft.com/office/drawing/2012/chart" uri="{CE6537A1-D6FC-4f65-9D91-7224C49458BB}">
                  <c15:layout>
                    <c:manualLayout>
                      <c:w val="0.5136638475746087"/>
                      <c:h val="0.21343764381040031"/>
                    </c:manualLayout>
                  </c15:layout>
                </c:ext>
              </c:extLst>
            </c:dLbl>
            <c:dLbl>
              <c:idx val="1"/>
              <c:layout>
                <c:manualLayout>
                  <c:x val="-8.3933508311461069E-2"/>
                  <c:y val="3.8990509872414043E-2"/>
                </c:manualLayout>
              </c:layout>
              <c:tx>
                <c:rich>
                  <a:bodyPr/>
                  <a:lstStyle/>
                  <a:p>
                    <a:pPr>
                      <a:defRPr sz="1002" b="0" i="0" u="none" strike="noStrike" baseline="0">
                        <a:solidFill>
                          <a:srgbClr val="000000"/>
                        </a:solidFill>
                        <a:latin typeface="Calibri"/>
                        <a:ea typeface="Calibri"/>
                        <a:cs typeface="Calibri"/>
                      </a:defRPr>
                    </a:pPr>
                    <a:r>
                      <a:rPr lang="en-US"/>
                      <a:t>Nadas Alanı  64708
24 %</a:t>
                    </a:r>
                  </a:p>
                </c:rich>
              </c:tx>
              <c:spPr/>
              <c:dLblPos val="bestFit"/>
              <c:showLegendKey val="1"/>
              <c:showVal val="0"/>
              <c:showCatName val="0"/>
              <c:showSerName val="0"/>
              <c:showPercent val="0"/>
              <c:showBubbleSize val="0"/>
              <c:extLst>
                <c:ext xmlns:c15="http://schemas.microsoft.com/office/drawing/2012/chart" uri="{CE6537A1-D6FC-4f65-9D91-7224C49458BB}">
                  <c15:layout>
                    <c:manualLayout>
                      <c:w val="0.25178730436473218"/>
                      <c:h val="0.29521398987574776"/>
                    </c:manualLayout>
                  </c15:layout>
                </c:ext>
              </c:extLst>
            </c:dLbl>
            <c:dLbl>
              <c:idx val="2"/>
              <c:layout>
                <c:manualLayout>
                  <c:x val="-8.3197628074268545E-2"/>
                  <c:y val="-1.8117845715673024E-7"/>
                </c:manualLayout>
              </c:layout>
              <c:tx>
                <c:rich>
                  <a:bodyPr/>
                  <a:lstStyle/>
                  <a:p>
                    <a:pPr>
                      <a:defRPr sz="1002" b="0" i="0" u="none" strike="noStrike" baseline="0">
                        <a:solidFill>
                          <a:srgbClr val="000000"/>
                        </a:solidFill>
                        <a:latin typeface="Calibri"/>
                        <a:ea typeface="Calibri"/>
                        <a:cs typeface="Calibri"/>
                      </a:defRPr>
                    </a:pPr>
                    <a:r>
                      <a:rPr lang="en-US"/>
                      <a:t>Sebze Alanı</a:t>
                    </a:r>
                  </a:p>
                  <a:p>
                    <a:pPr>
                      <a:defRPr sz="1002" b="0" i="0" u="none" strike="noStrike" baseline="0">
                        <a:solidFill>
                          <a:srgbClr val="000000"/>
                        </a:solidFill>
                        <a:latin typeface="Calibri"/>
                        <a:ea typeface="Calibri"/>
                        <a:cs typeface="Calibri"/>
                      </a:defRPr>
                    </a:pPr>
                    <a:r>
                      <a:rPr lang="en-US" sz="1002" b="0" i="0" u="none" strike="noStrike" baseline="0"/>
                      <a:t>42800da</a:t>
                    </a:r>
                    <a:r>
                      <a:rPr lang="en-US"/>
                      <a:t>
18,85</a:t>
                    </a:r>
                    <a:r>
                      <a:rPr lang="en-US" baseline="0"/>
                      <a:t> </a:t>
                    </a:r>
                    <a:r>
                      <a:rPr lang="en-US"/>
                      <a:t>%</a:t>
                    </a:r>
                  </a:p>
                </c:rich>
              </c:tx>
              <c:spPr/>
              <c:dLblPos val="bestFit"/>
              <c:showLegendKey val="1"/>
              <c:showVal val="0"/>
              <c:showCatName val="0"/>
              <c:showSerName val="0"/>
              <c:showPercent val="0"/>
              <c:showBubbleSize val="0"/>
              <c:extLst>
                <c:ext xmlns:c15="http://schemas.microsoft.com/office/drawing/2012/chart" uri="{CE6537A1-D6FC-4f65-9D91-7224C49458BB}">
                  <c15:layout>
                    <c:manualLayout>
                      <c:w val="0.32808360066102843"/>
                      <c:h val="0.29521398987574776"/>
                    </c:manualLayout>
                  </c15:layout>
                </c:ext>
              </c:extLst>
            </c:dLbl>
            <c:dLbl>
              <c:idx val="3"/>
              <c:layout>
                <c:manualLayout>
                  <c:x val="-3.4584815786915524E-2"/>
                  <c:y val="-7.3339227672472836E-3"/>
                </c:manualLayout>
              </c:layout>
              <c:tx>
                <c:rich>
                  <a:bodyPr/>
                  <a:lstStyle/>
                  <a:p>
                    <a:pPr>
                      <a:defRPr sz="1002" b="0" i="0" u="none" strike="noStrike" baseline="0">
                        <a:solidFill>
                          <a:srgbClr val="000000"/>
                        </a:solidFill>
                        <a:latin typeface="Calibri"/>
                        <a:ea typeface="Calibri"/>
                        <a:cs typeface="Calibri"/>
                      </a:defRPr>
                    </a:pPr>
                    <a:r>
                      <a:rPr lang="en-US"/>
                      <a:t> Meyve</a:t>
                    </a:r>
                    <a:r>
                      <a:rPr lang="en-US" baseline="0"/>
                      <a:t> Alanı</a:t>
                    </a:r>
                    <a:r>
                      <a:rPr lang="en-US"/>
                      <a:t>    </a:t>
                    </a:r>
                    <a:r>
                      <a:rPr lang="en-US" sz="1002" b="0" i="0" u="none" strike="noStrike" baseline="0"/>
                      <a:t>5627 da</a:t>
                    </a:r>
                    <a:r>
                      <a:rPr lang="en-US"/>
                      <a:t>                 2%</a:t>
                    </a:r>
                  </a:p>
                </c:rich>
              </c:tx>
              <c:spPr/>
              <c:dLblPos val="bestFit"/>
              <c:showLegendKey val="1"/>
              <c:showVal val="0"/>
              <c:showCatName val="0"/>
              <c:showSerName val="0"/>
              <c:showPercent val="0"/>
              <c:showBubbleSize val="0"/>
              <c:extLst>
                <c:ext xmlns:c15="http://schemas.microsoft.com/office/drawing/2012/chart" uri="{CE6537A1-D6FC-4f65-9D91-7224C49458BB}">
                  <c15:layout>
                    <c:manualLayout>
                      <c:w val="0.35771323029065805"/>
                      <c:h val="0.29521398987574776"/>
                    </c:manualLayout>
                  </c15:layout>
                </c:ext>
              </c:extLst>
            </c:dLbl>
            <c:numFmt formatCode="0%" sourceLinked="0"/>
            <c:spPr>
              <a:noFill/>
              <a:ln w="25454">
                <a:noFill/>
              </a:ln>
            </c:spPr>
            <c:txPr>
              <a:bodyPr/>
              <a:lstStyle/>
              <a:p>
                <a:pPr>
                  <a:defRPr sz="1002" b="0" i="0" u="none" strike="noStrike" baseline="0">
                    <a:solidFill>
                      <a:srgbClr val="000000"/>
                    </a:solidFill>
                    <a:latin typeface="Calibri"/>
                    <a:ea typeface="Calibri"/>
                    <a:cs typeface="Calibri"/>
                  </a:defRPr>
                </a:pPr>
                <a:endParaRPr lang="tr-TR"/>
              </a:p>
            </c:txPr>
            <c:showLegendKey val="1"/>
            <c:showVal val="1"/>
            <c:showCatName val="1"/>
            <c:showSerName val="0"/>
            <c:showPercent val="1"/>
            <c:showBubbleSize val="0"/>
            <c:separator> </c:separator>
            <c:showLeaderLines val="1"/>
            <c:extLst>
              <c:ext xmlns:c15="http://schemas.microsoft.com/office/drawing/2012/chart" uri="{CE6537A1-D6FC-4f65-9D91-7224C49458BB}"/>
            </c:extLst>
          </c:dLbls>
          <c:cat>
            <c:strRef>
              <c:f>Sayfa1!$B$10:$B$13</c:f>
              <c:strCache>
                <c:ptCount val="4"/>
                <c:pt idx="0">
                  <c:v>Tarla Ziraatı Alanı</c:v>
                </c:pt>
                <c:pt idx="1">
                  <c:v>Sebze Alanı</c:v>
                </c:pt>
                <c:pt idx="2">
                  <c:v>Meyve Alanı</c:v>
                </c:pt>
                <c:pt idx="3">
                  <c:v>Nadas alanı</c:v>
                </c:pt>
              </c:strCache>
            </c:strRef>
          </c:cat>
          <c:val>
            <c:numRef>
              <c:f>Sayfa1!$C$10:$C$13</c:f>
              <c:numCache>
                <c:formatCode>#,##0</c:formatCode>
                <c:ptCount val="4"/>
                <c:pt idx="0">
                  <c:v>1065656</c:v>
                </c:pt>
                <c:pt idx="1">
                  <c:v>44175</c:v>
                </c:pt>
                <c:pt idx="2">
                  <c:v>136384</c:v>
                </c:pt>
                <c:pt idx="3">
                  <c:v>3905</c:v>
                </c:pt>
              </c:numCache>
            </c:numRef>
          </c:val>
        </c:ser>
        <c:ser>
          <c:idx val="1"/>
          <c:order val="1"/>
          <c:tx>
            <c:v>Sayfa1!#REF!</c:v>
          </c:tx>
          <c:explosion val="25"/>
          <c:dLbls>
            <c:numFmt formatCode="0%" sourceLinked="0"/>
            <c:spPr>
              <a:noFill/>
              <a:ln w="25454">
                <a:noFill/>
              </a:ln>
            </c:spPr>
            <c:txPr>
              <a:bodyPr/>
              <a:lstStyle/>
              <a:p>
                <a:pPr>
                  <a:defRPr sz="1002" b="0" i="0" u="none" strike="noStrike" baseline="0">
                    <a:solidFill>
                      <a:srgbClr val="000000"/>
                    </a:solidFill>
                    <a:latin typeface="Calibri"/>
                    <a:ea typeface="Calibri"/>
                    <a:cs typeface="Calibri"/>
                  </a:defRPr>
                </a:pPr>
                <a:endParaRPr lang="tr-TR"/>
              </a:p>
            </c:txPr>
            <c:showLegendKey val="1"/>
            <c:showVal val="1"/>
            <c:showCatName val="1"/>
            <c:showSerName val="0"/>
            <c:showPercent val="1"/>
            <c:showBubbleSize val="0"/>
            <c:separator> </c:separator>
            <c:showLeaderLines val="1"/>
            <c:extLst>
              <c:ext xmlns:c15="http://schemas.microsoft.com/office/drawing/2012/chart" uri="{CE6537A1-D6FC-4f65-9D91-7224C49458BB}"/>
            </c:extLst>
          </c:dLbls>
          <c:cat>
            <c:strRef>
              <c:f>Sayfa1!$B$10:$B$13</c:f>
              <c:strCache>
                <c:ptCount val="4"/>
                <c:pt idx="0">
                  <c:v>Tarla Ziraatı Alanı</c:v>
                </c:pt>
                <c:pt idx="1">
                  <c:v>Sebze Alanı</c:v>
                </c:pt>
                <c:pt idx="2">
                  <c:v>Meyve Alanı</c:v>
                </c:pt>
                <c:pt idx="3">
                  <c:v>Nadas alanı</c:v>
                </c:pt>
              </c:strCache>
            </c:strRef>
          </c:cat>
          <c:val>
            <c:numRef>
              <c:f>Sayfa1!#REF!</c:f>
              <c:numCache>
                <c:formatCode>General</c:formatCode>
                <c:ptCount val="1"/>
                <c:pt idx="0">
                  <c:v>1</c:v>
                </c:pt>
              </c:numCache>
            </c:numRef>
          </c:val>
        </c:ser>
        <c:dLbls>
          <c:showLegendKey val="0"/>
          <c:showVal val="0"/>
          <c:showCatName val="0"/>
          <c:showSerName val="0"/>
          <c:showPercent val="0"/>
          <c:showBubbleSize val="0"/>
          <c:showLeaderLines val="1"/>
        </c:dLbls>
      </c:pie3DChart>
      <c:spPr>
        <a:noFill/>
        <a:ln w="25454">
          <a:noFill/>
        </a:ln>
      </c:spPr>
    </c:plotArea>
    <c:plotVisOnly val="1"/>
    <c:dispBlanksAs val="zero"/>
    <c:showDLblsOverMax val="0"/>
  </c:chart>
  <c:txPr>
    <a:bodyPr/>
    <a:lstStyle/>
    <a:p>
      <a:pPr>
        <a:defRPr sz="1002" b="0" i="0" u="none" strike="noStrike" baseline="0">
          <a:solidFill>
            <a:srgbClr val="000000"/>
          </a:solidFill>
          <a:latin typeface="Calibri"/>
          <a:ea typeface="Calibri"/>
          <a:cs typeface="Calibri"/>
        </a:defRPr>
      </a:pPr>
      <a:endParaRPr lang="tr-TR"/>
    </a:p>
  </c:txPr>
  <c:externalData r:id="rId1">
    <c:autoUpdate val="0"/>
  </c:externalData>
</c:chartSpace>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Belge" ma:contentTypeID="0x010100C57CA429F8AA2642B0F43A611FF78743" ma:contentTypeVersion="1" ma:contentTypeDescription="Yeni belge oluşturun." ma:contentTypeScope="" ma:versionID="d5dbd74b148a76af1b5a57c890057db8">
  <xsd:schema xmlns:xsd="http://www.w3.org/2001/XMLSchema" xmlns:xs="http://www.w3.org/2001/XMLSchema" xmlns:p="http://schemas.microsoft.com/office/2006/metadata/properties" xmlns:ns2="756a659c-8e23-4dc9-95f7-720aaf99c4e7" targetNamespace="http://schemas.microsoft.com/office/2006/metadata/properties" ma:root="true" ma:fieldsID="c39d8ba58e75971a4f00af5d1cf9d979" ns2:_="">
    <xsd:import namespace="756a659c-8e23-4dc9-95f7-720aaf99c4e7"/>
    <xsd:element name="properties">
      <xsd:complexType>
        <xsd:sequence>
          <xsd:element name="documentManagement">
            <xsd:complexType>
              <xsd:all>
                <xsd:element ref="ns2:YayinBitisTarih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6a659c-8e23-4dc9-95f7-720aaf99c4e7" elementFormDefault="qualified">
    <xsd:import namespace="http://schemas.microsoft.com/office/2006/documentManagement/types"/>
    <xsd:import namespace="http://schemas.microsoft.com/office/infopath/2007/PartnerControls"/>
    <xsd:element name="YayinBitisTarihi" ma:index="8" nillable="true" ma:displayName="YayinBitisTarihi" ma:internalName="YayinBitisTarihi">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ayinBitisTarihi xmlns="756a659c-8e23-4dc9-95f7-720aaf99c4e7">2019-01-24T09:40:39+00:00</YayinBitisTarihi>
  </documentManagement>
</p:properties>
</file>

<file path=customXml/itemProps1.xml><?xml version="1.0" encoding="utf-8"?>
<ds:datastoreItem xmlns:ds="http://schemas.openxmlformats.org/officeDocument/2006/customXml" ds:itemID="{9AE21538-1570-4A07-880F-696E5E0130B1}"/>
</file>

<file path=customXml/itemProps2.xml><?xml version="1.0" encoding="utf-8"?>
<ds:datastoreItem xmlns:ds="http://schemas.openxmlformats.org/officeDocument/2006/customXml" ds:itemID="{320EE821-5EE1-4027-BEB5-140459B32DB7}"/>
</file>

<file path=customXml/itemProps3.xml><?xml version="1.0" encoding="utf-8"?>
<ds:datastoreItem xmlns:ds="http://schemas.openxmlformats.org/officeDocument/2006/customXml" ds:itemID="{DEC00D77-3018-44B5-B9A5-21F9CCB10581}"/>
</file>

<file path=customXml/itemProps4.xml><?xml version="1.0" encoding="utf-8"?>
<ds:datastoreItem xmlns:ds="http://schemas.openxmlformats.org/officeDocument/2006/customXml" ds:itemID="{B82A67B2-4639-4416-BA8A-B269C4DBB954}"/>
</file>

<file path=docProps/app.xml><?xml version="1.0" encoding="utf-8"?>
<Properties xmlns="http://schemas.openxmlformats.org/officeDocument/2006/extended-properties" xmlns:vt="http://schemas.openxmlformats.org/officeDocument/2006/docPropsVTypes">
  <Template>Normal</Template>
  <TotalTime>286</TotalTime>
  <Pages>18</Pages>
  <Words>3076</Words>
  <Characters>17536</Characters>
  <Application>Microsoft Office Word</Application>
  <DocSecurity>0</DocSecurity>
  <Lines>146</Lines>
  <Paragraphs>41</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Merve Adıbelli</dc:creator>
  <cp:lastModifiedBy>oem</cp:lastModifiedBy>
  <cp:revision>60</cp:revision>
  <cp:lastPrinted>2017-12-22T06:06:00Z</cp:lastPrinted>
  <dcterms:created xsi:type="dcterms:W3CDTF">2017-12-19T11:40:00Z</dcterms:created>
  <dcterms:modified xsi:type="dcterms:W3CDTF">2017-12-22T12:31:00Z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0x010100C57CA429F8AA2642B0F43A611FF78743</vt:lpwstr>
  </property>
</Properties>
</file>