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839"/>
        <w:gridCol w:w="7035"/>
        <w:gridCol w:w="2455"/>
        <w:gridCol w:w="2424"/>
        <w:gridCol w:w="1984"/>
      </w:tblGrid>
      <w:tr w:rsidR="00B72E08" w:rsidRPr="00501A86" w:rsidTr="00B052EC">
        <w:trPr>
          <w:trHeight w:val="416"/>
        </w:trPr>
        <w:tc>
          <w:tcPr>
            <w:tcW w:w="14737" w:type="dxa"/>
            <w:gridSpan w:val="5"/>
            <w:noWrap/>
            <w:hideMark/>
          </w:tcPr>
          <w:p w:rsidR="00B72E08" w:rsidRPr="00501A86" w:rsidRDefault="00B72E08" w:rsidP="00501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b/>
                <w:sz w:val="24"/>
                <w:szCs w:val="24"/>
              </w:rPr>
              <w:t>DOKÜMAN SAKLAMA SÜRELERİ LİSTESİ</w:t>
            </w:r>
          </w:p>
        </w:tc>
      </w:tr>
      <w:tr w:rsidR="00B72E08" w:rsidRPr="00501A86" w:rsidTr="00B052EC">
        <w:trPr>
          <w:trHeight w:val="255"/>
        </w:trPr>
        <w:tc>
          <w:tcPr>
            <w:tcW w:w="839" w:type="dxa"/>
            <w:noWrap/>
            <w:hideMark/>
          </w:tcPr>
          <w:p w:rsidR="00B72E08" w:rsidRPr="001B7295" w:rsidRDefault="00B72E08" w:rsidP="001B7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5" w:type="dxa"/>
            <w:noWrap/>
            <w:hideMark/>
          </w:tcPr>
          <w:p w:rsidR="00B72E08" w:rsidRPr="001B7295" w:rsidRDefault="00B052EC" w:rsidP="001B7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EC">
              <w:rPr>
                <w:rFonts w:ascii="Times New Roman" w:hAnsi="Times New Roman" w:cs="Times New Roman"/>
                <w:b/>
                <w:sz w:val="24"/>
                <w:szCs w:val="24"/>
              </w:rPr>
              <w:t>DOKÜMAN</w:t>
            </w:r>
            <w:r w:rsidR="00B72E08"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IN ADI</w:t>
            </w:r>
          </w:p>
        </w:tc>
        <w:tc>
          <w:tcPr>
            <w:tcW w:w="2455" w:type="dxa"/>
            <w:vMerge w:val="restart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SAKLAMA YERİ</w:t>
            </w:r>
          </w:p>
        </w:tc>
        <w:tc>
          <w:tcPr>
            <w:tcW w:w="2424" w:type="dxa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SAKLAMA SÜRESİ</w:t>
            </w:r>
          </w:p>
        </w:tc>
        <w:tc>
          <w:tcPr>
            <w:tcW w:w="1984" w:type="dxa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B72E08" w:rsidRPr="00501A86" w:rsidTr="00B052EC">
        <w:trPr>
          <w:trHeight w:val="25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7035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5" w:type="dxa"/>
            <w:vMerge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ŞUBEDE</w:t>
            </w:r>
          </w:p>
        </w:tc>
        <w:tc>
          <w:tcPr>
            <w:tcW w:w="1984" w:type="dxa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ARŞİVDE</w:t>
            </w:r>
          </w:p>
        </w:tc>
      </w:tr>
      <w:tr w:rsidR="00B72E08" w:rsidRPr="00501A86" w:rsidTr="00B052EC">
        <w:trPr>
          <w:trHeight w:val="766"/>
        </w:trPr>
        <w:tc>
          <w:tcPr>
            <w:tcW w:w="839" w:type="dxa"/>
            <w:noWrap/>
            <w:vAlign w:val="center"/>
            <w:hideMark/>
          </w:tcPr>
          <w:p w:rsidR="00B72E08" w:rsidRPr="00501A86" w:rsidRDefault="00B72E08" w:rsidP="00B0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İsim ve il fihristleri, iş emirleri kayıt defteri, teftiş ve tahkik dosyaları, takip fişi gibi evrakın takibini </w:t>
            </w:r>
            <w:r w:rsidR="00A866E4" w:rsidRPr="00501A86">
              <w:rPr>
                <w:rFonts w:ascii="Times New Roman" w:hAnsi="Times New Roman" w:cs="Times New Roman"/>
                <w:sz w:val="24"/>
                <w:szCs w:val="24"/>
              </w:rPr>
              <w:t>kolaylaştırmak</w:t>
            </w: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maksadıyla tutulan her türlü kayıt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E08" w:rsidRPr="00501A86" w:rsidTr="00B052EC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Genelgeler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2E08" w:rsidRPr="00501A86" w:rsidTr="00B052EC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Birimden Çıkan yazılar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E08" w:rsidRPr="00501A86" w:rsidTr="00B052EC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Kurum içi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Görevlendirme Olurları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E08" w:rsidRPr="00501A86" w:rsidTr="00B052EC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Devam takip formları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Disiplin soruşturma raporu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72E08" w:rsidRPr="00501A86" w:rsidTr="00B052EC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Muhtelif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  <w:bookmarkStart w:id="0" w:name="_GoBack"/>
            <w:bookmarkEnd w:id="0"/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Personelin eğitim seviyesini yükseltmek amacıyla yapılan çalışmalar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39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Hizmet içi Eğitim programları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Kurum içi genelgeler, prensip kararları ve özel emirler 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Kurum dışındaki seminerlere eleman gönderilmesiyle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Görevlendirme yazıları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Müdürler veya Birimler arası koordinasyon kurulu toplantı tutanakları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766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Kurumun faaliyetlerinin basında duyurulması amacıyla hazırlanan bültenler ve basına verilen demeçler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Makamı veya kurumu ilgilendiren konulardaki basın bültenleri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4408" w:type="dxa"/>
            <w:gridSpan w:val="2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süresiz</w:t>
            </w:r>
            <w:proofErr w:type="gramEnd"/>
          </w:p>
        </w:tc>
      </w:tr>
      <w:tr w:rsidR="00B72E08" w:rsidRPr="00501A86" w:rsidTr="00B052EC">
        <w:trPr>
          <w:trHeight w:val="586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Ajans haberleri(makam ya da kurumla ilgili olarak kurumun üye olduğu ajanslardan gelen haberler)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4408" w:type="dxa"/>
            <w:gridSpan w:val="2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süresiz</w:t>
            </w:r>
            <w:proofErr w:type="gramEnd"/>
          </w:p>
        </w:tc>
      </w:tr>
      <w:tr w:rsidR="00B72E08" w:rsidRPr="00501A86" w:rsidTr="00B052EC">
        <w:trPr>
          <w:trHeight w:val="766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 özlük dosyaları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Emekli oluncaya kadar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101 yıl</w:t>
            </w:r>
          </w:p>
        </w:tc>
      </w:tr>
      <w:tr w:rsidR="00B72E08" w:rsidRPr="00501A86" w:rsidTr="00B052EC">
        <w:trPr>
          <w:trHeight w:val="37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Emekli Özlük dosyaları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101 yıl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Taşra teşkilatının personel konusunda görüş istekleri ve bunlara verilen cevaplar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 yıl</w:t>
            </w:r>
          </w:p>
        </w:tc>
      </w:tr>
      <w:tr w:rsidR="00B72E08" w:rsidRPr="00501A86" w:rsidTr="00B052EC">
        <w:trPr>
          <w:trHeight w:val="33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Kademe ve derece ilerlemeleri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 yıl</w:t>
            </w:r>
          </w:p>
        </w:tc>
      </w:tr>
      <w:tr w:rsidR="00B72E08" w:rsidRPr="00501A86" w:rsidTr="00B052EC">
        <w:trPr>
          <w:trHeight w:val="37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Terfilerle ilgili yazışmalar, terfi listeleri, terfi olurları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 yıl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Naklen atama talepleri, </w:t>
            </w:r>
            <w:proofErr w:type="spell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muvakat</w:t>
            </w:r>
            <w:proofErr w:type="spell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istekleri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2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 özlük hakları ile ilgili dilekçeleri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1022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Personelin yıllık izinleri ve yıllık izinlerinin birleştirilmesi ile ilgili yazışmalar, iznini yurt dışında geçirecekler için izin olurları, ücretsiz izin yazıları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Personel alımı için açılan imtihanlar 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</w:tr>
      <w:tr w:rsidR="00B72E08" w:rsidRPr="00501A86" w:rsidTr="00B052EC">
        <w:trPr>
          <w:trHeight w:val="766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Çeşitli kurum ve kuruluşlara gönderilen kurumun personel durumunu gösterir tablolar, cetveller ve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37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Onay dosyaları(tayin geçici görevlendirme vb.)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2E08" w:rsidRPr="00501A86" w:rsidTr="00B052EC">
        <w:trPr>
          <w:trHeight w:val="40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gram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ile ilgili şikayetler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 hakkında açılan tahkikatlar, bununla ilgili inceleme raporları verilen cezalar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Personelin Ödüllendirilmesi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Sözleşmeli personel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 yıl</w:t>
            </w:r>
          </w:p>
        </w:tc>
      </w:tr>
      <w:tr w:rsidR="00B72E08" w:rsidRPr="00501A86" w:rsidTr="00B052EC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Tayinlerle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Tayin iptalleri, itirazlar, açılan davalar ve </w:t>
            </w:r>
            <w:proofErr w:type="spell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danıştay</w:t>
            </w:r>
            <w:proofErr w:type="spell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kararları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 yıl</w:t>
            </w:r>
          </w:p>
        </w:tc>
      </w:tr>
      <w:tr w:rsidR="00B72E08" w:rsidRPr="00501A86" w:rsidTr="00B052EC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kadro</w:t>
            </w:r>
            <w:proofErr w:type="gram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tahsisi ile ilgili yazışmalar, kadro cetvelleri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 yıl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Hizmet Birleştirmeleri ve Hizmet borçlanmalarıyla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Hizmet sürelerinin </w:t>
            </w:r>
            <w:r w:rsidR="00A866E4" w:rsidRPr="00501A86">
              <w:rPr>
                <w:rFonts w:ascii="Times New Roman" w:hAnsi="Times New Roman" w:cs="Times New Roman"/>
                <w:sz w:val="24"/>
                <w:szCs w:val="24"/>
              </w:rPr>
              <w:t>tespiti</w:t>
            </w: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Pasaport çıkartılmasıyla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Birimin faaliyetleri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Kadro iptalleri ve ihdasları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Resen emekliye ayrılanlarla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 işlerini takip için tutulan defterler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35" w:type="dxa"/>
            <w:hideMark/>
          </w:tcPr>
          <w:p w:rsidR="00B72E08" w:rsidRPr="00501A86" w:rsidRDefault="00A866E4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  <w:r w:rsidR="00B72E08"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değişen personelle ilgili yazışmaların suretleri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3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Vize edilmeyen kadro talepleri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3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Vize edilen daimi kadrolar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 yıl</w:t>
            </w:r>
          </w:p>
        </w:tc>
      </w:tr>
      <w:tr w:rsidR="00B72E08" w:rsidRPr="00501A86" w:rsidTr="00B052EC">
        <w:trPr>
          <w:trHeight w:val="43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Hasta sevk </w:t>
            </w:r>
            <w:r w:rsidR="00A866E4" w:rsidRPr="00501A86">
              <w:rPr>
                <w:rFonts w:ascii="Times New Roman" w:hAnsi="Times New Roman" w:cs="Times New Roman"/>
                <w:sz w:val="24"/>
                <w:szCs w:val="24"/>
              </w:rPr>
              <w:t>kâğıtları</w:t>
            </w: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 yıl</w:t>
            </w:r>
          </w:p>
        </w:tc>
        <w:tc>
          <w:tcPr>
            <w:tcW w:w="1984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052EC">
        <w:trPr>
          <w:trHeight w:val="43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Açık bulunan kadrolara açıktan atamalar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424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984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45 yıl</w:t>
            </w:r>
          </w:p>
        </w:tc>
      </w:tr>
    </w:tbl>
    <w:p w:rsidR="00BD77E3" w:rsidRDefault="00B72E08" w:rsidP="00254200">
      <w:pPr>
        <w:jc w:val="both"/>
      </w:pPr>
      <w:r>
        <w:br w:type="textWrapping" w:clear="all"/>
      </w:r>
    </w:p>
    <w:sectPr w:rsidR="00BD77E3" w:rsidSect="002542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54" w:rsidRDefault="009F1054" w:rsidP="00E6337C">
      <w:pPr>
        <w:spacing w:after="0" w:line="240" w:lineRule="auto"/>
      </w:pPr>
      <w:r>
        <w:separator/>
      </w:r>
    </w:p>
  </w:endnote>
  <w:endnote w:type="continuationSeparator" w:id="0">
    <w:p w:rsidR="009F1054" w:rsidRDefault="009F1054" w:rsidP="00E6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54" w:rsidRDefault="009F1054" w:rsidP="00E6337C">
      <w:pPr>
        <w:spacing w:after="0" w:line="240" w:lineRule="auto"/>
      </w:pPr>
      <w:r>
        <w:separator/>
      </w:r>
    </w:p>
  </w:footnote>
  <w:footnote w:type="continuationSeparator" w:id="0">
    <w:p w:rsidR="009F1054" w:rsidRDefault="009F1054" w:rsidP="00E6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92"/>
      <w:gridCol w:w="6697"/>
      <w:gridCol w:w="1648"/>
      <w:gridCol w:w="3927"/>
    </w:tblGrid>
    <w:tr w:rsidR="00E6337C" w:rsidTr="004734BB">
      <w:trPr>
        <w:cantSplit/>
        <w:trHeight w:val="262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168B7893" wp14:editId="7F9D5C8A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5B28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ANKARA </w:t>
          </w:r>
          <w:r w:rsidR="00E6337C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İL GIDA TARIM VE HAYVANCILIK MÜDÜRLÜĞÜ</w:t>
          </w:r>
        </w:p>
        <w:p w:rsidR="00E6337C" w:rsidRDefault="00501A86" w:rsidP="00265C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501A86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DOKÜMAN SAKLAMA SÜRELERİ LİSTESİ</w:t>
          </w:r>
          <w:r w:rsidR="001B7295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 w:rsidP="00BB759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</w:t>
          </w:r>
          <w:r w:rsidR="00BB759D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06</w:t>
          </w:r>
          <w:r w:rsidR="00265C7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</w:t>
          </w:r>
          <w:proofErr w:type="gramStart"/>
          <w:r w:rsidR="00265C7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./KYS.FRM.</w:t>
          </w:r>
          <w:r w:rsidR="00265C7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00/</w:t>
          </w:r>
          <w:r w:rsidR="001B729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16</w:t>
          </w: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5F370D" w:rsidP="000A4120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15</w:t>
          </w:r>
          <w:r w:rsidR="00E6337C">
            <w:rPr>
              <w:rFonts w:ascii="Times New Roman" w:hAnsi="Times New Roman"/>
              <w:bCs/>
              <w:sz w:val="18"/>
              <w:szCs w:val="18"/>
            </w:rPr>
            <w:t>.0</w:t>
          </w:r>
          <w:r w:rsidR="000A4120">
            <w:rPr>
              <w:rFonts w:ascii="Times New Roman" w:hAnsi="Times New Roman"/>
              <w:bCs/>
              <w:sz w:val="18"/>
              <w:szCs w:val="18"/>
            </w:rPr>
            <w:t>3</w:t>
          </w:r>
          <w:r w:rsidR="00E6337C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E6337C" w:rsidRDefault="00E633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1B"/>
    <w:rsid w:val="000A4120"/>
    <w:rsid w:val="001B7295"/>
    <w:rsid w:val="001D0C55"/>
    <w:rsid w:val="00254200"/>
    <w:rsid w:val="00265C79"/>
    <w:rsid w:val="00282711"/>
    <w:rsid w:val="004734BB"/>
    <w:rsid w:val="004D38D2"/>
    <w:rsid w:val="00501A86"/>
    <w:rsid w:val="0053501D"/>
    <w:rsid w:val="005B2822"/>
    <w:rsid w:val="005F370D"/>
    <w:rsid w:val="006850A5"/>
    <w:rsid w:val="007D6E8D"/>
    <w:rsid w:val="009F1054"/>
    <w:rsid w:val="00A866E4"/>
    <w:rsid w:val="00AC7CF5"/>
    <w:rsid w:val="00B052EC"/>
    <w:rsid w:val="00B611B2"/>
    <w:rsid w:val="00B72E08"/>
    <w:rsid w:val="00BB759D"/>
    <w:rsid w:val="00BD77E3"/>
    <w:rsid w:val="00CB723A"/>
    <w:rsid w:val="00D9371B"/>
    <w:rsid w:val="00DA010B"/>
    <w:rsid w:val="00E251AA"/>
    <w:rsid w:val="00E6337C"/>
    <w:rsid w:val="00F045DB"/>
    <w:rsid w:val="00F27CCE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CC0570"/>
  <w15:docId w15:val="{12864F22-9E37-4C5F-9D2E-778FFC59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337C"/>
  </w:style>
  <w:style w:type="paragraph" w:styleId="AltBilgi">
    <w:name w:val="footer"/>
    <w:basedOn w:val="Normal"/>
    <w:link w:val="AltBilgiChar"/>
    <w:uiPriority w:val="99"/>
    <w:unhideWhenUsed/>
    <w:rsid w:val="00E6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337C"/>
  </w:style>
  <w:style w:type="paragraph" w:styleId="BalonMetni">
    <w:name w:val="Balloon Text"/>
    <w:basedOn w:val="Normal"/>
    <w:link w:val="BalonMetniChar"/>
    <w:uiPriority w:val="99"/>
    <w:semiHidden/>
    <w:unhideWhenUsed/>
    <w:rsid w:val="00E6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37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7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2019-04-24T05:44:48+00:00</YayinBitisTarihi>
  </documentManagement>
</p:properties>
</file>

<file path=customXml/itemProps1.xml><?xml version="1.0" encoding="utf-8"?>
<ds:datastoreItem xmlns:ds="http://schemas.openxmlformats.org/officeDocument/2006/customXml" ds:itemID="{E7B1BE5F-AE12-4242-BD4A-2F6F055F00F3}"/>
</file>

<file path=customXml/itemProps2.xml><?xml version="1.0" encoding="utf-8"?>
<ds:datastoreItem xmlns:ds="http://schemas.openxmlformats.org/officeDocument/2006/customXml" ds:itemID="{63A85876-E6B7-4495-AD81-3553A673F232}"/>
</file>

<file path=customXml/itemProps3.xml><?xml version="1.0" encoding="utf-8"?>
<ds:datastoreItem xmlns:ds="http://schemas.openxmlformats.org/officeDocument/2006/customXml" ds:itemID="{D0802576-FE2A-4B5E-9CF6-B4C5D421B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Yasemin ÇOBAN</cp:lastModifiedBy>
  <cp:revision>4</cp:revision>
  <cp:lastPrinted>2018-04-18T17:26:00Z</cp:lastPrinted>
  <dcterms:created xsi:type="dcterms:W3CDTF">2018-04-10T11:54:00Z</dcterms:created>
  <dcterms:modified xsi:type="dcterms:W3CDTF">2018-04-18T17:27:00Z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